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2F" w:rsidRPr="000E2234" w:rsidRDefault="008309AE">
      <w:pPr>
        <w:rPr>
          <w:rFonts w:ascii="Comic Sans MS" w:hAnsi="Comic Sans MS"/>
          <w:b/>
          <w:color w:val="000080"/>
          <w:sz w:val="24"/>
          <w:lang w:val="fr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376555</wp:posOffset>
            </wp:positionV>
            <wp:extent cx="771525" cy="1076325"/>
            <wp:effectExtent l="0" t="0" r="9525" b="9525"/>
            <wp:wrapSquare wrapText="bothSides"/>
            <wp:docPr id="34" name="Picture 34" descr="snp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np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E2F" w:rsidRPr="000E2234">
        <w:rPr>
          <w:rFonts w:ascii="Comic Sans MS" w:hAnsi="Comic Sans MS"/>
          <w:b/>
          <w:color w:val="000080"/>
          <w:sz w:val="32"/>
          <w:lang w:val="fr-LU"/>
        </w:rPr>
        <w:t xml:space="preserve">Syndicat National de la Police Grand-Ducale Luxembourg </w:t>
      </w:r>
      <w:proofErr w:type="spellStart"/>
      <w:r w:rsidR="00340E2F" w:rsidRPr="000E2234">
        <w:rPr>
          <w:rFonts w:ascii="Comic Sans MS" w:hAnsi="Comic Sans MS"/>
          <w:b/>
          <w:color w:val="000080"/>
          <w:sz w:val="24"/>
          <w:lang w:val="fr-LU"/>
        </w:rPr>
        <w:t>a.s.b.l</w:t>
      </w:r>
      <w:proofErr w:type="spellEnd"/>
      <w:r w:rsidR="00340E2F" w:rsidRPr="000E2234">
        <w:rPr>
          <w:rFonts w:ascii="Comic Sans MS" w:hAnsi="Comic Sans MS"/>
          <w:b/>
          <w:color w:val="000080"/>
          <w:sz w:val="24"/>
          <w:lang w:val="fr-LU"/>
        </w:rPr>
        <w:t>.</w:t>
      </w:r>
    </w:p>
    <w:p w:rsidR="00340E2F" w:rsidRPr="000E2234" w:rsidRDefault="00340E2F">
      <w:pPr>
        <w:numPr>
          <w:ilvl w:val="0"/>
          <w:numId w:val="5"/>
        </w:numPr>
        <w:ind w:left="284"/>
        <w:rPr>
          <w:rFonts w:ascii="CG Times" w:hAnsi="CG Times"/>
          <w:color w:val="000080"/>
          <w:sz w:val="22"/>
          <w:lang w:val="fr-LU"/>
        </w:rPr>
      </w:pPr>
      <w:r w:rsidRPr="000E2234">
        <w:rPr>
          <w:rFonts w:ascii="CG Times" w:hAnsi="CG Times"/>
          <w:color w:val="000080"/>
          <w:sz w:val="22"/>
          <w:lang w:val="fr-LU"/>
        </w:rPr>
        <w:t>affilié au Syndicat Professionnel de la Force Publique</w:t>
      </w:r>
    </w:p>
    <w:p w:rsidR="00340E2F" w:rsidRPr="000E2234" w:rsidRDefault="00340E2F">
      <w:pPr>
        <w:numPr>
          <w:ilvl w:val="0"/>
          <w:numId w:val="5"/>
        </w:numPr>
        <w:ind w:left="284"/>
        <w:rPr>
          <w:rFonts w:ascii="CG Times" w:hAnsi="CG Times"/>
          <w:color w:val="000080"/>
          <w:sz w:val="22"/>
          <w:lang w:val="fr-LU"/>
        </w:rPr>
      </w:pPr>
      <w:r w:rsidRPr="000E2234">
        <w:rPr>
          <w:rFonts w:ascii="CG Times" w:hAnsi="CG Times"/>
          <w:color w:val="000080"/>
          <w:sz w:val="22"/>
          <w:lang w:val="fr-LU"/>
        </w:rPr>
        <w:t>affilié à la C.G.F.P.</w:t>
      </w:r>
    </w:p>
    <w:p w:rsidR="00340E2F" w:rsidRDefault="00340E2F">
      <w:pPr>
        <w:numPr>
          <w:ilvl w:val="0"/>
          <w:numId w:val="5"/>
        </w:numPr>
        <w:ind w:left="284"/>
        <w:rPr>
          <w:rFonts w:ascii="CG Times" w:hAnsi="CG Times"/>
          <w:color w:val="000080"/>
          <w:sz w:val="22"/>
        </w:rPr>
      </w:pPr>
      <w:r>
        <w:rPr>
          <w:rFonts w:ascii="CG Times" w:hAnsi="CG Times"/>
          <w:color w:val="000080"/>
          <w:sz w:val="22"/>
        </w:rPr>
        <w:t xml:space="preserve">R.C.S. </w:t>
      </w:r>
      <w:r w:rsidR="00F239BC">
        <w:rPr>
          <w:rFonts w:ascii="CG Times" w:hAnsi="CG Times"/>
          <w:color w:val="000080"/>
          <w:sz w:val="22"/>
        </w:rPr>
        <w:t>Luxembourg F 988</w:t>
      </w:r>
    </w:p>
    <w:p w:rsidR="00340E2F" w:rsidRPr="000E2234" w:rsidRDefault="00340E2F">
      <w:pPr>
        <w:pStyle w:val="Heading1"/>
        <w:rPr>
          <w:b/>
          <w:sz w:val="20"/>
          <w:lang w:val="de-DE"/>
        </w:rPr>
      </w:pPr>
    </w:p>
    <w:p w:rsidR="00092298" w:rsidRDefault="00092298">
      <w:pPr>
        <w:pStyle w:val="Heading1"/>
        <w:rPr>
          <w:b/>
          <w:szCs w:val="44"/>
          <w:lang w:val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E2F" w:rsidRPr="008309AE" w:rsidRDefault="00340E2F">
      <w:pPr>
        <w:pStyle w:val="Heading1"/>
        <w:rPr>
          <w:b/>
          <w:szCs w:val="44"/>
          <w:lang w:val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09AE">
        <w:rPr>
          <w:b/>
          <w:szCs w:val="44"/>
          <w:lang w:val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3E65E3" w:rsidRPr="008309AE">
        <w:rPr>
          <w:b/>
          <w:szCs w:val="44"/>
          <w:lang w:val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emande</w:t>
      </w:r>
      <w:r w:rsidRPr="008309AE">
        <w:rPr>
          <w:b/>
          <w:szCs w:val="44"/>
          <w:lang w:val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d’adhésion</w:t>
      </w:r>
      <w:r w:rsidR="00D844E8" w:rsidRPr="008309AE">
        <w:rPr>
          <w:b/>
          <w:szCs w:val="44"/>
          <w:lang w:val="fr-L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SNPGL</w:t>
      </w:r>
    </w:p>
    <w:p w:rsidR="00340E2F" w:rsidRPr="00D844E8" w:rsidRDefault="00340E2F">
      <w:pPr>
        <w:rPr>
          <w:sz w:val="12"/>
          <w:lang w:val="fr-LU"/>
        </w:rPr>
      </w:pPr>
    </w:p>
    <w:p w:rsidR="00340E2F" w:rsidRDefault="00340E2F">
      <w:pPr>
        <w:rPr>
          <w:sz w:val="16"/>
          <w:lang w:val="fr-LU"/>
        </w:rPr>
      </w:pPr>
    </w:p>
    <w:p w:rsidR="00340E2F" w:rsidRPr="000E2234" w:rsidRDefault="00340E2F">
      <w:pPr>
        <w:ind w:left="3969" w:right="4960"/>
        <w:jc w:val="right"/>
        <w:rPr>
          <w:sz w:val="18"/>
          <w:szCs w:val="18"/>
          <w:lang w:val="fr-LU"/>
        </w:rPr>
      </w:pPr>
    </w:p>
    <w:p w:rsidR="00340E2F" w:rsidRPr="00701F61" w:rsidRDefault="00340E2F" w:rsidP="00933555">
      <w:pPr>
        <w:ind w:left="4678" w:right="1417"/>
        <w:rPr>
          <w:lang w:val="fr-LU"/>
        </w:rPr>
      </w:pPr>
      <w:r w:rsidRPr="00701F61">
        <w:rPr>
          <w:lang w:val="fr-LU"/>
        </w:rPr>
        <w:t>Au</w:t>
      </w:r>
    </w:p>
    <w:p w:rsidR="00340E2F" w:rsidRDefault="00340E2F" w:rsidP="00933555">
      <w:pPr>
        <w:ind w:left="4678" w:right="1417"/>
        <w:rPr>
          <w:lang w:val="fr-LU"/>
        </w:rPr>
      </w:pPr>
      <w:r w:rsidRPr="00701F61">
        <w:rPr>
          <w:lang w:val="fr-LU"/>
        </w:rPr>
        <w:t>Président du S.N.P.G.L.</w:t>
      </w:r>
    </w:p>
    <w:p w:rsidR="00092298" w:rsidRPr="00701F61" w:rsidRDefault="00092298" w:rsidP="00933555">
      <w:pPr>
        <w:ind w:left="4678" w:right="1417"/>
        <w:rPr>
          <w:lang w:val="fr-LU"/>
        </w:rPr>
      </w:pPr>
      <w:r>
        <w:rPr>
          <w:lang w:val="fr-LU"/>
        </w:rPr>
        <w:t>19, rue Auguste Lumière</w:t>
      </w:r>
    </w:p>
    <w:p w:rsidR="00340E2F" w:rsidRPr="00933555" w:rsidRDefault="00092298" w:rsidP="00933555">
      <w:pPr>
        <w:ind w:left="4678" w:right="1417"/>
        <w:rPr>
          <w:sz w:val="22"/>
          <w:szCs w:val="18"/>
          <w:lang w:val="fr-LU"/>
        </w:rPr>
      </w:pPr>
      <w:r>
        <w:rPr>
          <w:lang w:val="fr-LU"/>
        </w:rPr>
        <w:t>L-1950</w:t>
      </w:r>
      <w:bookmarkStart w:id="0" w:name="_GoBack"/>
      <w:bookmarkEnd w:id="0"/>
      <w:r w:rsidR="00340E2F" w:rsidRPr="00701F61">
        <w:rPr>
          <w:lang w:val="fr-LU"/>
        </w:rPr>
        <w:t xml:space="preserve"> Luxembourg</w:t>
      </w:r>
    </w:p>
    <w:p w:rsidR="002F344C" w:rsidRDefault="002F344C" w:rsidP="002F344C">
      <w:pPr>
        <w:rPr>
          <w:b/>
          <w:sz w:val="22"/>
          <w:szCs w:val="18"/>
          <w:lang w:val="fr-LU"/>
        </w:rPr>
      </w:pPr>
    </w:p>
    <w:tbl>
      <w:tblPr>
        <w:tblpPr w:leftFromText="180" w:rightFromText="180" w:vertAnchor="text" w:horzAnchor="page" w:tblpX="9508" w:tblpY="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242"/>
      </w:tblGrid>
      <w:tr w:rsidR="002F344C" w:rsidTr="00C368B6">
        <w:trPr>
          <w:trHeight w:val="180"/>
        </w:trPr>
        <w:tc>
          <w:tcPr>
            <w:tcW w:w="1242" w:type="dxa"/>
            <w:shd w:val="clear" w:color="auto" w:fill="F2F2F2"/>
            <w:vAlign w:val="center"/>
          </w:tcPr>
          <w:p w:rsidR="002F344C" w:rsidRPr="002F344C" w:rsidRDefault="002F344C" w:rsidP="002F344C">
            <w:pPr>
              <w:rPr>
                <w:sz w:val="28"/>
                <w:szCs w:val="18"/>
                <w:lang w:val="fr-LU"/>
              </w:rPr>
            </w:pPr>
            <w:r w:rsidRPr="002F344C">
              <w:rPr>
                <w:sz w:val="22"/>
                <w:szCs w:val="18"/>
                <w:lang w:val="fr-LU"/>
              </w:rPr>
              <w:t>m/f</w:t>
            </w:r>
            <w:r>
              <w:rPr>
                <w:sz w:val="22"/>
                <w:szCs w:val="18"/>
                <w:lang w:val="fr-LU"/>
              </w:rPr>
              <w:t> :</w:t>
            </w:r>
          </w:p>
        </w:tc>
      </w:tr>
    </w:tbl>
    <w:p w:rsidR="002F344C" w:rsidRPr="002A074B" w:rsidRDefault="008309AE" w:rsidP="00672F87">
      <w:pPr>
        <w:tabs>
          <w:tab w:val="left" w:pos="7655"/>
        </w:tabs>
        <w:rPr>
          <w:b/>
          <w:sz w:val="14"/>
          <w:szCs w:val="18"/>
          <w:lang w:val="fr-LU"/>
        </w:rPr>
      </w:pPr>
      <w:r>
        <w:rPr>
          <w:b/>
          <w:noProof/>
          <w:sz w:val="22"/>
          <w:szCs w:val="18"/>
          <w:lang w:val="lb-LU" w:eastAsia="lb-LU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59055</wp:posOffset>
                </wp:positionV>
                <wp:extent cx="130810" cy="1270"/>
                <wp:effectExtent l="8255" t="11430" r="13335" b="6350"/>
                <wp:wrapSquare wrapText="bothSides"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EDD69F0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1pt,4.65pt" to="-25.8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XKTFwIAACs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" o:allowincell="f">
                <w10:wrap type="square"/>
              </v:line>
            </w:pict>
          </mc:Fallback>
        </mc:AlternateContent>
      </w:r>
      <w:r w:rsidR="00D844E8" w:rsidRPr="009E6A87">
        <w:rPr>
          <w:b/>
          <w:sz w:val="22"/>
          <w:szCs w:val="18"/>
          <w:lang w:val="fr-LU"/>
        </w:rPr>
        <w:t>Je soussigné(e)</w:t>
      </w:r>
      <w:r w:rsidR="002F344C" w:rsidRPr="00C368B6">
        <w:rPr>
          <w:b/>
          <w:color w:val="A6A6A6"/>
          <w:sz w:val="22"/>
          <w:szCs w:val="18"/>
          <w:lang w:val="fr-LU"/>
        </w:rPr>
        <w:t xml:space="preserve"> </w:t>
      </w:r>
      <w:r w:rsidR="002F344C" w:rsidRPr="00C368B6">
        <w:rPr>
          <w:b/>
          <w:color w:val="A6A6A6"/>
          <w:sz w:val="14"/>
          <w:szCs w:val="18"/>
          <w:lang w:val="fr-LU"/>
        </w:rPr>
        <w:t>……………………………………………………………</w:t>
      </w:r>
      <w:r w:rsidR="002A074B" w:rsidRPr="00C368B6">
        <w:rPr>
          <w:b/>
          <w:color w:val="A6A6A6"/>
          <w:sz w:val="14"/>
          <w:szCs w:val="18"/>
          <w:lang w:val="fr-LU"/>
        </w:rPr>
        <w:t>……………………………………………..</w:t>
      </w:r>
      <w:r w:rsidR="002F344C" w:rsidRPr="00C368B6">
        <w:rPr>
          <w:b/>
          <w:color w:val="A6A6A6"/>
          <w:sz w:val="14"/>
          <w:szCs w:val="18"/>
          <w:lang w:val="fr-LU"/>
        </w:rPr>
        <w:t>………….</w:t>
      </w:r>
    </w:p>
    <w:p w:rsidR="002F344C" w:rsidRPr="002A074B" w:rsidRDefault="002F344C" w:rsidP="002F344C">
      <w:pPr>
        <w:rPr>
          <w:sz w:val="10"/>
          <w:szCs w:val="18"/>
          <w:lang w:val="fr-LU"/>
        </w:rPr>
      </w:pPr>
    </w:p>
    <w:p w:rsidR="00340E2F" w:rsidRPr="009E6A87" w:rsidRDefault="002F344C" w:rsidP="002A074B">
      <w:pPr>
        <w:tabs>
          <w:tab w:val="left" w:pos="2835"/>
          <w:tab w:val="left" w:leader="dot" w:pos="8505"/>
        </w:tabs>
        <w:spacing w:after="120" w:line="360" w:lineRule="auto"/>
        <w:rPr>
          <w:sz w:val="22"/>
          <w:szCs w:val="18"/>
          <w:lang w:val="fr-LU"/>
        </w:rPr>
      </w:pPr>
      <w:r>
        <w:rPr>
          <w:sz w:val="22"/>
          <w:szCs w:val="18"/>
          <w:lang w:val="fr-LU"/>
        </w:rPr>
        <w:t xml:space="preserve"> </w:t>
      </w:r>
      <w:r w:rsidR="00D844E8" w:rsidRPr="009E6A87">
        <w:rPr>
          <w:b/>
          <w:sz w:val="22"/>
          <w:szCs w:val="18"/>
          <w:lang w:val="fr-LU"/>
        </w:rPr>
        <w:t>né(e) le</w:t>
      </w:r>
      <w:r w:rsidR="00D844E8" w:rsidRPr="009E6A87">
        <w:rPr>
          <w:sz w:val="22"/>
          <w:szCs w:val="18"/>
          <w:lang w:val="fr-LU"/>
        </w:rPr>
        <w:t xml:space="preserve"> </w:t>
      </w:r>
      <w:proofErr w:type="gramStart"/>
      <w:r>
        <w:rPr>
          <w:sz w:val="22"/>
          <w:szCs w:val="18"/>
          <w:lang w:val="fr-LU"/>
        </w:rPr>
        <w:t>………</w:t>
      </w:r>
      <w:r w:rsidR="002A074B">
        <w:rPr>
          <w:sz w:val="22"/>
          <w:szCs w:val="18"/>
          <w:lang w:val="fr-LU"/>
        </w:rPr>
        <w:t>…….</w:t>
      </w:r>
      <w:r>
        <w:rPr>
          <w:sz w:val="22"/>
          <w:szCs w:val="18"/>
          <w:lang w:val="fr-LU"/>
        </w:rPr>
        <w:t>…….</w:t>
      </w:r>
      <w:proofErr w:type="gramEnd"/>
      <w:r w:rsidRPr="009E6A87">
        <w:rPr>
          <w:sz w:val="22"/>
          <w:szCs w:val="18"/>
          <w:lang w:val="fr-LU"/>
        </w:rPr>
        <w:tab/>
      </w:r>
      <w:r w:rsidR="00340E2F" w:rsidRPr="007957A8">
        <w:rPr>
          <w:b/>
          <w:sz w:val="22"/>
          <w:szCs w:val="18"/>
          <w:lang w:val="fr-LU"/>
        </w:rPr>
        <w:t>à</w:t>
      </w:r>
      <w:r w:rsidR="00340E2F" w:rsidRPr="009E6A87">
        <w:rPr>
          <w:sz w:val="22"/>
          <w:szCs w:val="18"/>
          <w:lang w:val="fr-LU"/>
        </w:rPr>
        <w:t xml:space="preserve"> </w:t>
      </w:r>
      <w:r w:rsidR="00340E2F" w:rsidRPr="009E6A87">
        <w:rPr>
          <w:sz w:val="22"/>
          <w:szCs w:val="18"/>
          <w:lang w:val="fr-LU"/>
        </w:rPr>
        <w:tab/>
      </w:r>
    </w:p>
    <w:p w:rsidR="00340E2F" w:rsidRPr="009E6A87" w:rsidRDefault="00340E2F" w:rsidP="00405CAB">
      <w:pPr>
        <w:tabs>
          <w:tab w:val="left" w:leader="dot" w:pos="2552"/>
          <w:tab w:val="left" w:leader="dot" w:pos="7371"/>
          <w:tab w:val="left" w:leader="dot" w:pos="9072"/>
        </w:tabs>
        <w:spacing w:after="120" w:line="360" w:lineRule="auto"/>
        <w:rPr>
          <w:sz w:val="22"/>
          <w:szCs w:val="18"/>
          <w:lang w:val="fr-LU"/>
        </w:rPr>
      </w:pPr>
      <w:proofErr w:type="gramStart"/>
      <w:r w:rsidRPr="009E6A87">
        <w:rPr>
          <w:b/>
          <w:sz w:val="22"/>
          <w:szCs w:val="18"/>
          <w:lang w:val="fr-LU"/>
        </w:rPr>
        <w:t>domicilié(</w:t>
      </w:r>
      <w:proofErr w:type="gramEnd"/>
      <w:r w:rsidRPr="009E6A87">
        <w:rPr>
          <w:b/>
          <w:sz w:val="22"/>
          <w:szCs w:val="18"/>
          <w:lang w:val="fr-LU"/>
        </w:rPr>
        <w:t>e) à</w:t>
      </w:r>
      <w:r w:rsidRPr="009E6A87">
        <w:rPr>
          <w:sz w:val="22"/>
          <w:szCs w:val="18"/>
          <w:lang w:val="fr-LU"/>
        </w:rPr>
        <w:t xml:space="preserve"> L- </w:t>
      </w:r>
      <w:r w:rsidRPr="009E6A87">
        <w:rPr>
          <w:sz w:val="22"/>
          <w:szCs w:val="18"/>
          <w:lang w:val="fr-LU"/>
        </w:rPr>
        <w:tab/>
      </w:r>
      <w:r w:rsidR="00FB11A7" w:rsidRPr="009E6A87">
        <w:rPr>
          <w:sz w:val="22"/>
          <w:szCs w:val="18"/>
          <w:lang w:val="fr-LU"/>
        </w:rPr>
        <w:t xml:space="preserve">      </w:t>
      </w:r>
      <w:r w:rsidRPr="009E6A87">
        <w:rPr>
          <w:sz w:val="22"/>
          <w:szCs w:val="18"/>
          <w:lang w:val="fr-LU"/>
        </w:rPr>
        <w:tab/>
        <w:t xml:space="preserve"> </w:t>
      </w:r>
      <w:r w:rsidRPr="007957A8">
        <w:rPr>
          <w:b/>
          <w:sz w:val="22"/>
          <w:szCs w:val="18"/>
          <w:lang w:val="fr-LU"/>
        </w:rPr>
        <w:t>Tél</w:t>
      </w:r>
      <w:r w:rsidRPr="009E6A87">
        <w:rPr>
          <w:sz w:val="22"/>
          <w:szCs w:val="18"/>
          <w:lang w:val="fr-LU"/>
        </w:rPr>
        <w:t xml:space="preserve"> : </w:t>
      </w:r>
      <w:r w:rsidRPr="009E6A87">
        <w:rPr>
          <w:sz w:val="22"/>
          <w:szCs w:val="18"/>
          <w:lang w:val="fr-LU"/>
        </w:rPr>
        <w:tab/>
      </w:r>
      <w:r w:rsidR="00BF2E9B">
        <w:rPr>
          <w:sz w:val="22"/>
          <w:szCs w:val="18"/>
          <w:lang w:val="fr-LU"/>
        </w:rPr>
        <w:t>…….</w:t>
      </w:r>
    </w:p>
    <w:p w:rsidR="00340E2F" w:rsidRPr="00405CAB" w:rsidRDefault="00340E2F" w:rsidP="00405CAB">
      <w:pPr>
        <w:tabs>
          <w:tab w:val="left" w:pos="993"/>
          <w:tab w:val="left" w:leader="dot" w:pos="6096"/>
          <w:tab w:val="left" w:leader="dot" w:pos="9072"/>
        </w:tabs>
        <w:spacing w:after="120" w:line="360" w:lineRule="auto"/>
        <w:rPr>
          <w:b/>
          <w:sz w:val="22"/>
          <w:szCs w:val="18"/>
          <w:lang w:val="fr-LU"/>
        </w:rPr>
      </w:pPr>
      <w:proofErr w:type="gramStart"/>
      <w:r w:rsidRPr="009E6A87">
        <w:rPr>
          <w:b/>
          <w:sz w:val="22"/>
          <w:szCs w:val="18"/>
          <w:lang w:val="fr-LU"/>
        </w:rPr>
        <w:t>n</w:t>
      </w:r>
      <w:proofErr w:type="gramEnd"/>
      <w:r w:rsidRPr="009E6A87">
        <w:rPr>
          <w:b/>
          <w:sz w:val="22"/>
          <w:szCs w:val="18"/>
          <w:lang w:val="fr-LU"/>
        </w:rPr>
        <w:t xml:space="preserve">°/rue  </w:t>
      </w:r>
      <w:r w:rsidR="00405CAB">
        <w:rPr>
          <w:b/>
          <w:sz w:val="22"/>
          <w:szCs w:val="18"/>
          <w:lang w:val="fr-LU"/>
        </w:rPr>
        <w:tab/>
      </w:r>
      <w:r w:rsidR="00D844E8" w:rsidRPr="009E6A87">
        <w:rPr>
          <w:sz w:val="22"/>
          <w:szCs w:val="18"/>
          <w:lang w:val="fr-LU"/>
        </w:rPr>
        <w:tab/>
      </w:r>
      <w:r w:rsidR="00405CAB">
        <w:rPr>
          <w:sz w:val="22"/>
          <w:szCs w:val="18"/>
          <w:lang w:val="fr-LU"/>
        </w:rPr>
        <w:t>e-mail :</w:t>
      </w:r>
      <w:r w:rsidR="00405CAB">
        <w:rPr>
          <w:sz w:val="22"/>
          <w:szCs w:val="18"/>
          <w:lang w:val="fr-LU"/>
        </w:rPr>
        <w:tab/>
      </w:r>
    </w:p>
    <w:p w:rsidR="00340E2F" w:rsidRDefault="000812BF">
      <w:pPr>
        <w:rPr>
          <w:i/>
          <w:iCs/>
          <w:szCs w:val="18"/>
          <w:lang w:val="fr-LU"/>
        </w:rPr>
      </w:pPr>
      <w:proofErr w:type="gramStart"/>
      <w:r w:rsidRPr="004F3510">
        <w:rPr>
          <w:szCs w:val="18"/>
          <w:lang w:val="fr-LU"/>
        </w:rPr>
        <w:t>groupe</w:t>
      </w:r>
      <w:proofErr w:type="gramEnd"/>
      <w:r w:rsidRPr="004F3510">
        <w:rPr>
          <w:szCs w:val="18"/>
          <w:lang w:val="fr-LU"/>
        </w:rPr>
        <w:t xml:space="preserve"> de traitement</w:t>
      </w:r>
      <w:r w:rsidR="00340E2F" w:rsidRPr="004F3510">
        <w:rPr>
          <w:szCs w:val="18"/>
          <w:lang w:val="fr-LU"/>
        </w:rPr>
        <w:t>:</w:t>
      </w:r>
      <w:r w:rsidR="007972E7" w:rsidRPr="004F3510">
        <w:rPr>
          <w:szCs w:val="18"/>
          <w:lang w:val="fr-LU"/>
        </w:rPr>
        <w:t xml:space="preserve"> </w:t>
      </w:r>
      <w:r w:rsidR="002E2CC0" w:rsidRPr="004F3510">
        <w:rPr>
          <w:szCs w:val="18"/>
          <w:lang w:val="fr-LU"/>
        </w:rPr>
        <w:t xml:space="preserve">     </w:t>
      </w:r>
      <w:r w:rsidR="007972E7" w:rsidRPr="004F3510">
        <w:rPr>
          <w:szCs w:val="18"/>
          <w:lang w:val="fr-LU"/>
        </w:rPr>
        <w:t xml:space="preserve"> </w:t>
      </w:r>
      <w:r w:rsidRPr="004F3510">
        <w:rPr>
          <w:szCs w:val="18"/>
          <w:u w:val="single"/>
          <w:lang w:val="fr-LU"/>
        </w:rPr>
        <w:t>C1</w:t>
      </w:r>
      <w:r w:rsidR="00340E2F" w:rsidRPr="004F3510">
        <w:rPr>
          <w:szCs w:val="18"/>
          <w:lang w:val="fr-LU"/>
        </w:rPr>
        <w:t xml:space="preserve"> </w:t>
      </w:r>
      <w:r w:rsidR="00340E2F" w:rsidRPr="004F3510">
        <w:rPr>
          <w:szCs w:val="18"/>
          <w:lang w:val="fr-LU"/>
        </w:rPr>
        <w:sym w:font="Wingdings" w:char="F072"/>
      </w:r>
      <w:r w:rsidR="00340E2F" w:rsidRPr="004F3510">
        <w:rPr>
          <w:szCs w:val="18"/>
          <w:lang w:val="fr-LU"/>
        </w:rPr>
        <w:t xml:space="preserve"> </w:t>
      </w:r>
      <w:r w:rsidR="00C0579B" w:rsidRPr="004F3510">
        <w:rPr>
          <w:szCs w:val="18"/>
          <w:lang w:val="fr-LU"/>
        </w:rPr>
        <w:t xml:space="preserve">   </w:t>
      </w:r>
      <w:r w:rsidR="00701F61">
        <w:rPr>
          <w:szCs w:val="18"/>
          <w:lang w:val="fr-LU"/>
        </w:rPr>
        <w:t xml:space="preserve"> </w:t>
      </w:r>
      <w:r w:rsidR="00C0579B" w:rsidRPr="004F3510">
        <w:rPr>
          <w:szCs w:val="18"/>
          <w:lang w:val="fr-LU"/>
        </w:rPr>
        <w:t xml:space="preserve"> </w:t>
      </w:r>
      <w:r w:rsidR="00340E2F" w:rsidRPr="004F3510">
        <w:rPr>
          <w:szCs w:val="18"/>
          <w:lang w:val="fr-LU"/>
        </w:rPr>
        <w:t xml:space="preserve"> </w:t>
      </w:r>
      <w:r w:rsidRPr="004F3510">
        <w:rPr>
          <w:szCs w:val="18"/>
          <w:u w:val="single"/>
          <w:lang w:val="fr-LU"/>
        </w:rPr>
        <w:t>C2</w:t>
      </w:r>
      <w:r w:rsidR="00340E2F" w:rsidRPr="004F3510">
        <w:rPr>
          <w:szCs w:val="18"/>
          <w:lang w:val="fr-LU"/>
        </w:rPr>
        <w:t xml:space="preserve"> </w:t>
      </w:r>
      <w:r w:rsidR="00340E2F" w:rsidRPr="004F3510">
        <w:rPr>
          <w:szCs w:val="18"/>
          <w:lang w:val="fr-LU"/>
        </w:rPr>
        <w:sym w:font="Wingdings" w:char="F072"/>
      </w:r>
      <w:r w:rsidR="00340E2F" w:rsidRPr="004F3510">
        <w:rPr>
          <w:szCs w:val="18"/>
          <w:lang w:val="fr-LU"/>
        </w:rPr>
        <w:t xml:space="preserve"> </w:t>
      </w:r>
      <w:r w:rsidR="00701F61">
        <w:rPr>
          <w:szCs w:val="18"/>
          <w:lang w:val="fr-LU"/>
        </w:rPr>
        <w:t xml:space="preserve">  </w:t>
      </w:r>
      <w:r w:rsidR="002E2CC0" w:rsidRPr="004F3510">
        <w:rPr>
          <w:szCs w:val="18"/>
          <w:lang w:val="fr-LU"/>
        </w:rPr>
        <w:t xml:space="preserve">  </w:t>
      </w:r>
      <w:r w:rsidR="00340E2F" w:rsidRPr="004F3510">
        <w:rPr>
          <w:szCs w:val="18"/>
          <w:lang w:val="fr-LU"/>
        </w:rPr>
        <w:t xml:space="preserve"> </w:t>
      </w:r>
      <w:r w:rsidR="00701F61">
        <w:rPr>
          <w:szCs w:val="18"/>
          <w:u w:val="single"/>
          <w:lang w:val="fr-LU"/>
        </w:rPr>
        <w:t>B1</w:t>
      </w:r>
      <w:r w:rsidR="00701F61" w:rsidRPr="004F3510">
        <w:rPr>
          <w:szCs w:val="18"/>
          <w:lang w:val="fr-LU"/>
        </w:rPr>
        <w:t xml:space="preserve"> </w:t>
      </w:r>
      <w:r w:rsidR="00701F61" w:rsidRPr="004F3510">
        <w:rPr>
          <w:szCs w:val="18"/>
          <w:lang w:val="fr-LU"/>
        </w:rPr>
        <w:sym w:font="Wingdings" w:char="F072"/>
      </w:r>
      <w:r w:rsidR="00701F61" w:rsidRPr="004F3510">
        <w:rPr>
          <w:szCs w:val="18"/>
          <w:lang w:val="fr-LU"/>
        </w:rPr>
        <w:t xml:space="preserve">          </w:t>
      </w:r>
      <w:r w:rsidR="003F1A92">
        <w:rPr>
          <w:szCs w:val="18"/>
          <w:lang w:val="fr-LU"/>
        </w:rPr>
        <w:t xml:space="preserve">fonctionnaire </w:t>
      </w:r>
      <w:r w:rsidRPr="004F3510">
        <w:rPr>
          <w:szCs w:val="18"/>
          <w:u w:val="single"/>
          <w:lang w:val="fr-LU"/>
        </w:rPr>
        <w:t>stagi</w:t>
      </w:r>
      <w:r w:rsidR="00340E2F" w:rsidRPr="004F3510">
        <w:rPr>
          <w:szCs w:val="18"/>
          <w:u w:val="single"/>
          <w:lang w:val="fr-LU"/>
        </w:rPr>
        <w:t>aire</w:t>
      </w:r>
      <w:r w:rsidR="00340E2F" w:rsidRPr="004F3510">
        <w:rPr>
          <w:szCs w:val="18"/>
          <w:lang w:val="fr-LU"/>
        </w:rPr>
        <w:t xml:space="preserve"> </w:t>
      </w:r>
      <w:r w:rsidR="005D3ECC" w:rsidRPr="004F3510">
        <w:rPr>
          <w:szCs w:val="18"/>
          <w:lang w:val="fr-LU"/>
        </w:rPr>
        <w:sym w:font="Wingdings" w:char="F072"/>
      </w:r>
      <w:r w:rsidR="00340E2F" w:rsidRPr="004F3510">
        <w:rPr>
          <w:szCs w:val="18"/>
          <w:lang w:val="fr-LU"/>
        </w:rPr>
        <w:t xml:space="preserve">  </w:t>
      </w:r>
      <w:r w:rsidR="00C0579B" w:rsidRPr="004F3510">
        <w:rPr>
          <w:szCs w:val="18"/>
          <w:lang w:val="fr-LU"/>
        </w:rPr>
        <w:t xml:space="preserve">          </w:t>
      </w:r>
      <w:r w:rsidR="00340E2F" w:rsidRPr="004F3510">
        <w:rPr>
          <w:szCs w:val="18"/>
          <w:u w:val="single"/>
          <w:lang w:val="fr-LU"/>
        </w:rPr>
        <w:t>veuve</w:t>
      </w:r>
      <w:r w:rsidRPr="004F3510">
        <w:rPr>
          <w:szCs w:val="18"/>
          <w:u w:val="single"/>
          <w:lang w:val="fr-LU"/>
        </w:rPr>
        <w:t>/veuf</w:t>
      </w:r>
      <w:r w:rsidR="00340E2F" w:rsidRPr="004F3510">
        <w:rPr>
          <w:szCs w:val="18"/>
          <w:lang w:val="fr-LU"/>
        </w:rPr>
        <w:t xml:space="preserve"> </w:t>
      </w:r>
      <w:r w:rsidR="00340E2F" w:rsidRPr="004F3510">
        <w:rPr>
          <w:szCs w:val="18"/>
          <w:lang w:val="fr-LU"/>
        </w:rPr>
        <w:sym w:font="Wingdings" w:char="F072"/>
      </w:r>
      <w:r w:rsidR="00340E2F" w:rsidRPr="00933555">
        <w:rPr>
          <w:i/>
          <w:iCs/>
          <w:szCs w:val="18"/>
          <w:lang w:val="fr-LU"/>
        </w:rPr>
        <w:t xml:space="preserve"> </w:t>
      </w:r>
    </w:p>
    <w:p w:rsidR="006858BB" w:rsidRPr="006858BB" w:rsidRDefault="006858BB">
      <w:pPr>
        <w:rPr>
          <w:i/>
          <w:iCs/>
          <w:sz w:val="10"/>
          <w:szCs w:val="18"/>
          <w:lang w:val="fr-LU"/>
        </w:rPr>
      </w:pPr>
    </w:p>
    <w:p w:rsidR="00340E2F" w:rsidRPr="006858BB" w:rsidRDefault="00340E2F">
      <w:pPr>
        <w:spacing w:line="360" w:lineRule="auto"/>
        <w:rPr>
          <w:sz w:val="18"/>
          <w:szCs w:val="18"/>
          <w:lang w:val="fr-LU"/>
        </w:rPr>
      </w:pPr>
      <w:r w:rsidRPr="006858BB">
        <w:rPr>
          <w:i/>
          <w:iCs/>
          <w:sz w:val="18"/>
          <w:szCs w:val="18"/>
          <w:lang w:val="fr-LU"/>
        </w:rPr>
        <w:t>(</w:t>
      </w:r>
      <w:proofErr w:type="gramStart"/>
      <w:r w:rsidRPr="006858BB">
        <w:rPr>
          <w:i/>
          <w:iCs/>
          <w:sz w:val="18"/>
          <w:szCs w:val="18"/>
          <w:lang w:val="fr-LU"/>
        </w:rPr>
        <w:t>marquer</w:t>
      </w:r>
      <w:proofErr w:type="gramEnd"/>
      <w:r w:rsidRPr="006858BB">
        <w:rPr>
          <w:i/>
          <w:iCs/>
          <w:sz w:val="18"/>
          <w:szCs w:val="18"/>
          <w:lang w:val="fr-LU"/>
        </w:rPr>
        <w:t xml:space="preserve"> par une croix)</w:t>
      </w:r>
    </w:p>
    <w:p w:rsidR="00340E2F" w:rsidRPr="00FB11A7" w:rsidRDefault="00267574" w:rsidP="00933555">
      <w:pPr>
        <w:spacing w:line="360" w:lineRule="auto"/>
        <w:ind w:left="1440"/>
        <w:rPr>
          <w:b/>
          <w:sz w:val="24"/>
          <w:szCs w:val="18"/>
          <w:lang w:val="fr-LU"/>
        </w:rPr>
      </w:pPr>
      <w:r>
        <w:rPr>
          <w:b/>
          <w:sz w:val="24"/>
          <w:szCs w:val="18"/>
          <w:lang w:val="fr-LU"/>
        </w:rPr>
        <w:t xml:space="preserve">            </w:t>
      </w:r>
      <w:proofErr w:type="gramStart"/>
      <w:r w:rsidR="00340E2F" w:rsidRPr="00FB11A7">
        <w:rPr>
          <w:b/>
          <w:sz w:val="24"/>
          <w:szCs w:val="18"/>
          <w:lang w:val="fr-LU"/>
        </w:rPr>
        <w:t>confirme</w:t>
      </w:r>
      <w:proofErr w:type="gramEnd"/>
      <w:r w:rsidR="00340E2F" w:rsidRPr="00FB11A7">
        <w:rPr>
          <w:b/>
          <w:sz w:val="24"/>
          <w:szCs w:val="18"/>
          <w:lang w:val="fr-LU"/>
        </w:rPr>
        <w:t xml:space="preserve"> par la présente mon adhésion au </w:t>
      </w:r>
    </w:p>
    <w:p w:rsidR="00340E2F" w:rsidRDefault="00340E2F" w:rsidP="00C0579B">
      <w:pPr>
        <w:spacing w:before="120" w:line="360" w:lineRule="auto"/>
        <w:jc w:val="center"/>
        <w:rPr>
          <w:rFonts w:ascii="Comic Sans MS" w:hAnsi="Comic Sans MS"/>
          <w:b/>
          <w:i/>
          <w:sz w:val="28"/>
          <w:szCs w:val="18"/>
          <w:lang w:val="fr-LU"/>
        </w:rPr>
      </w:pPr>
      <w:r w:rsidRPr="00933555">
        <w:rPr>
          <w:rFonts w:ascii="Comic Sans MS" w:hAnsi="Comic Sans MS"/>
          <w:b/>
          <w:i/>
          <w:sz w:val="28"/>
          <w:szCs w:val="18"/>
          <w:lang w:val="fr-LU"/>
        </w:rPr>
        <w:t xml:space="preserve">Syndicat National de la Police Grand-Ducale Luxembourg </w:t>
      </w:r>
      <w:proofErr w:type="spellStart"/>
      <w:r w:rsidRPr="00933555">
        <w:rPr>
          <w:rFonts w:ascii="Comic Sans MS" w:hAnsi="Comic Sans MS"/>
          <w:b/>
          <w:i/>
          <w:sz w:val="28"/>
          <w:szCs w:val="18"/>
          <w:lang w:val="fr-LU"/>
        </w:rPr>
        <w:t>a.s.b.l</w:t>
      </w:r>
      <w:proofErr w:type="spellEnd"/>
      <w:r w:rsidRPr="00933555">
        <w:rPr>
          <w:rFonts w:ascii="Comic Sans MS" w:hAnsi="Comic Sans MS"/>
          <w:b/>
          <w:i/>
          <w:sz w:val="28"/>
          <w:szCs w:val="18"/>
          <w:lang w:val="fr-LU"/>
        </w:rPr>
        <w:t>.</w:t>
      </w:r>
    </w:p>
    <w:p w:rsidR="00EC3467" w:rsidRPr="00933555" w:rsidRDefault="00092298" w:rsidP="00C0579B">
      <w:pPr>
        <w:rPr>
          <w:rFonts w:ascii="Comic Sans MS" w:hAnsi="Comic Sans MS"/>
          <w:b/>
          <w:i/>
          <w:sz w:val="28"/>
          <w:szCs w:val="18"/>
          <w:lang w:val="fr-LU"/>
        </w:rPr>
      </w:pPr>
      <w:r>
        <w:rPr>
          <w:rFonts w:ascii="Comic Sans MS" w:hAnsi="Comic Sans MS"/>
          <w:b/>
          <w:i/>
          <w:sz w:val="28"/>
          <w:szCs w:val="18"/>
          <w:lang w:val="fr-LU"/>
        </w:rPr>
        <w:pict>
          <v:rect id="_x0000_i1026" style="width:0;height:1.5pt" o:hralign="center" o:hrstd="t" o:hr="t" fillcolor="#a0a0a0" stroked="f"/>
        </w:pict>
      </w:r>
    </w:p>
    <w:p w:rsidR="00405CAB" w:rsidRDefault="00405CAB" w:rsidP="00405CAB">
      <w:pPr>
        <w:tabs>
          <w:tab w:val="left" w:leader="dot" w:pos="9072"/>
        </w:tabs>
        <w:spacing w:after="120"/>
        <w:ind w:left="709"/>
        <w:rPr>
          <w:b/>
          <w:sz w:val="22"/>
          <w:szCs w:val="18"/>
          <w:u w:val="single"/>
          <w:lang w:val="fr-LU"/>
        </w:rPr>
      </w:pPr>
      <w:r w:rsidRPr="00405CAB">
        <w:rPr>
          <w:b/>
          <w:sz w:val="22"/>
          <w:szCs w:val="18"/>
          <w:u w:val="single"/>
          <w:lang w:val="fr-LU"/>
        </w:rPr>
        <w:t>Mode de payement :</w:t>
      </w:r>
    </w:p>
    <w:p w:rsidR="00EF573E" w:rsidRPr="00405CAB" w:rsidRDefault="00EF573E" w:rsidP="00405CAB">
      <w:pPr>
        <w:tabs>
          <w:tab w:val="left" w:leader="dot" w:pos="9072"/>
        </w:tabs>
        <w:spacing w:after="120"/>
        <w:ind w:left="709"/>
        <w:rPr>
          <w:b/>
          <w:sz w:val="22"/>
          <w:szCs w:val="18"/>
          <w:u w:val="single"/>
          <w:lang w:val="fr-LU"/>
        </w:rPr>
      </w:pPr>
    </w:p>
    <w:p w:rsidR="00FB11A7" w:rsidRPr="008309AE" w:rsidRDefault="008309AE" w:rsidP="008309AE">
      <w:pPr>
        <w:numPr>
          <w:ilvl w:val="0"/>
          <w:numId w:val="11"/>
        </w:numPr>
        <w:spacing w:after="240"/>
        <w:rPr>
          <w:i/>
          <w:iCs/>
          <w:sz w:val="22"/>
          <w:szCs w:val="18"/>
          <w:lang w:val="fr-LU"/>
        </w:rPr>
      </w:pPr>
      <w:r>
        <w:rPr>
          <w:b/>
          <w:noProof/>
          <w:sz w:val="18"/>
          <w:szCs w:val="18"/>
          <w:lang w:val="lb-LU" w:eastAsia="lb-L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461009</wp:posOffset>
                </wp:positionV>
                <wp:extent cx="519430" cy="2927985"/>
                <wp:effectExtent l="0" t="0" r="13970" b="2476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92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4C" w:rsidRPr="00EF573E" w:rsidRDefault="002F344C" w:rsidP="00672F87">
                            <w:pPr>
                              <w:contextualSpacing/>
                              <w:rPr>
                                <w:color w:val="A6A6A6"/>
                                <w:lang w:val="fr-LU"/>
                              </w:rPr>
                            </w:pPr>
                            <w:r w:rsidRPr="002F344C">
                              <w:rPr>
                                <w:color w:val="A6A6A6"/>
                                <w:sz w:val="28"/>
                              </w:rPr>
                              <w:sym w:font="Wingdings" w:char="F0A8"/>
                            </w:r>
                            <w:r w:rsidRPr="00EF573E">
                              <w:rPr>
                                <w:lang w:val="fr-LU"/>
                              </w:rPr>
                              <w:t xml:space="preserve"> </w:t>
                            </w:r>
                            <w:r w:rsidRPr="00EF573E">
                              <w:rPr>
                                <w:color w:val="A6A6A6"/>
                                <w:lang w:val="fr-LU"/>
                              </w:rPr>
                              <w:t xml:space="preserve">CGFP       </w:t>
                            </w:r>
                            <w:r w:rsidRPr="00C368B6">
                              <w:rPr>
                                <w:color w:val="A6A6A6"/>
                                <w:sz w:val="28"/>
                              </w:rPr>
                              <w:sym w:font="Wingdings" w:char="F0A8"/>
                            </w:r>
                            <w:r w:rsidR="005D3ECC" w:rsidRPr="00EF573E">
                              <w:rPr>
                                <w:color w:val="A6A6A6"/>
                                <w:sz w:val="28"/>
                                <w:lang w:val="fr-LU"/>
                              </w:rPr>
                              <w:t xml:space="preserve"> </w:t>
                            </w:r>
                            <w:r w:rsidRPr="00EF573E">
                              <w:rPr>
                                <w:color w:val="A6A6A6"/>
                                <w:lang w:val="fr-LU"/>
                              </w:rPr>
                              <w:t>CCPL</w:t>
                            </w:r>
                            <w:r w:rsidR="005D3ECC" w:rsidRPr="00EF573E">
                              <w:rPr>
                                <w:color w:val="A6A6A6"/>
                                <w:lang w:val="fr-LU"/>
                              </w:rPr>
                              <w:t xml:space="preserve">     </w:t>
                            </w:r>
                            <w:proofErr w:type="spellStart"/>
                            <w:r w:rsidR="005D3ECC" w:rsidRPr="00EF573E">
                              <w:rPr>
                                <w:color w:val="A6A6A6"/>
                                <w:lang w:val="fr-LU"/>
                              </w:rPr>
                              <w:t>Matr</w:t>
                            </w:r>
                            <w:r w:rsidR="00642AE2" w:rsidRPr="00EF573E">
                              <w:rPr>
                                <w:color w:val="A6A6A6"/>
                                <w:lang w:val="fr-LU"/>
                              </w:rPr>
                              <w:t>i</w:t>
                            </w:r>
                            <w:r w:rsidR="005D3ECC" w:rsidRPr="00EF573E">
                              <w:rPr>
                                <w:color w:val="A6A6A6"/>
                                <w:lang w:val="fr-LU"/>
                              </w:rPr>
                              <w:t>c</w:t>
                            </w:r>
                            <w:proofErr w:type="spellEnd"/>
                            <w:r w:rsidR="005D3ECC" w:rsidRPr="00EF573E">
                              <w:rPr>
                                <w:color w:val="A6A6A6"/>
                                <w:lang w:val="fr-LU"/>
                              </w:rPr>
                              <w:t>: ........................</w:t>
                            </w:r>
                            <w:r w:rsidR="00642AE2" w:rsidRPr="00EF573E">
                              <w:rPr>
                                <w:color w:val="A6A6A6"/>
                                <w:lang w:val="fr-LU"/>
                              </w:rPr>
                              <w:t>.....</w:t>
                            </w:r>
                          </w:p>
                          <w:p w:rsidR="005D3ECC" w:rsidRPr="00EF573E" w:rsidRDefault="005D3ECC" w:rsidP="00672F87">
                            <w:pPr>
                              <w:contextualSpacing/>
                              <w:rPr>
                                <w:color w:val="A6A6A6"/>
                                <w:lang w:val="fr-LU"/>
                              </w:rPr>
                            </w:pPr>
                            <w:proofErr w:type="gramStart"/>
                            <w:r w:rsidRPr="00C368B6">
                              <w:rPr>
                                <w:i/>
                                <w:color w:val="A6A6A6"/>
                                <w:sz w:val="18"/>
                                <w:szCs w:val="18"/>
                                <w:lang w:val="fr-LU"/>
                              </w:rPr>
                              <w:t>case</w:t>
                            </w:r>
                            <w:proofErr w:type="gramEnd"/>
                            <w:r w:rsidRPr="00C368B6">
                              <w:rPr>
                                <w:i/>
                                <w:color w:val="A6A6A6"/>
                                <w:sz w:val="18"/>
                                <w:szCs w:val="18"/>
                                <w:lang w:val="fr-LU"/>
                              </w:rPr>
                              <w:t xml:space="preserve"> réservée au SNPGL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77.3pt;margin-top:36.3pt;width:40.9pt;height:23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">
                <v:textbox style="layout-flow:vertical;mso-layout-flow-alt:bottom-to-top">
                  <w:txbxContent>
                    <w:p w:rsidR="002F344C" w:rsidRPr="00EF573E" w:rsidRDefault="002F344C" w:rsidP="00672F87">
                      <w:pPr>
                        <w:contextualSpacing/>
                        <w:rPr>
                          <w:color w:val="A6A6A6"/>
                          <w:lang w:val="fr-LU"/>
                        </w:rPr>
                      </w:pPr>
                      <w:r w:rsidRPr="002F344C">
                        <w:rPr>
                          <w:color w:val="A6A6A6"/>
                          <w:sz w:val="28"/>
                        </w:rPr>
                        <w:sym w:font="Wingdings" w:char="F0A8"/>
                      </w:r>
                      <w:r w:rsidRPr="00EF573E">
                        <w:rPr>
                          <w:lang w:val="fr-LU"/>
                        </w:rPr>
                        <w:t xml:space="preserve"> </w:t>
                      </w:r>
                      <w:r w:rsidRPr="00EF573E">
                        <w:rPr>
                          <w:color w:val="A6A6A6"/>
                          <w:lang w:val="fr-LU"/>
                        </w:rPr>
                        <w:t xml:space="preserve">CGFP       </w:t>
                      </w:r>
                      <w:r w:rsidRPr="00C368B6">
                        <w:rPr>
                          <w:color w:val="A6A6A6"/>
                          <w:sz w:val="28"/>
                        </w:rPr>
                        <w:sym w:font="Wingdings" w:char="F0A8"/>
                      </w:r>
                      <w:r w:rsidR="005D3ECC" w:rsidRPr="00EF573E">
                        <w:rPr>
                          <w:color w:val="A6A6A6"/>
                          <w:sz w:val="28"/>
                          <w:lang w:val="fr-LU"/>
                        </w:rPr>
                        <w:t xml:space="preserve"> </w:t>
                      </w:r>
                      <w:r w:rsidRPr="00EF573E">
                        <w:rPr>
                          <w:color w:val="A6A6A6"/>
                          <w:lang w:val="fr-LU"/>
                        </w:rPr>
                        <w:t>CCPL</w:t>
                      </w:r>
                      <w:r w:rsidR="005D3ECC" w:rsidRPr="00EF573E">
                        <w:rPr>
                          <w:color w:val="A6A6A6"/>
                          <w:lang w:val="fr-LU"/>
                        </w:rPr>
                        <w:t xml:space="preserve">     </w:t>
                      </w:r>
                      <w:proofErr w:type="spellStart"/>
                      <w:r w:rsidR="005D3ECC" w:rsidRPr="00EF573E">
                        <w:rPr>
                          <w:color w:val="A6A6A6"/>
                          <w:lang w:val="fr-LU"/>
                        </w:rPr>
                        <w:t>Matr</w:t>
                      </w:r>
                      <w:r w:rsidR="00642AE2" w:rsidRPr="00EF573E">
                        <w:rPr>
                          <w:color w:val="A6A6A6"/>
                          <w:lang w:val="fr-LU"/>
                        </w:rPr>
                        <w:t>i</w:t>
                      </w:r>
                      <w:r w:rsidR="005D3ECC" w:rsidRPr="00EF573E">
                        <w:rPr>
                          <w:color w:val="A6A6A6"/>
                          <w:lang w:val="fr-LU"/>
                        </w:rPr>
                        <w:t>c</w:t>
                      </w:r>
                      <w:proofErr w:type="spellEnd"/>
                      <w:r w:rsidR="005D3ECC" w:rsidRPr="00EF573E">
                        <w:rPr>
                          <w:color w:val="A6A6A6"/>
                          <w:lang w:val="fr-LU"/>
                        </w:rPr>
                        <w:t>: ........................</w:t>
                      </w:r>
                      <w:r w:rsidR="00642AE2" w:rsidRPr="00EF573E">
                        <w:rPr>
                          <w:color w:val="A6A6A6"/>
                          <w:lang w:val="fr-LU"/>
                        </w:rPr>
                        <w:t>.....</w:t>
                      </w:r>
                    </w:p>
                    <w:p w:rsidR="005D3ECC" w:rsidRPr="00EF573E" w:rsidRDefault="005D3ECC" w:rsidP="00672F87">
                      <w:pPr>
                        <w:contextualSpacing/>
                        <w:rPr>
                          <w:color w:val="A6A6A6"/>
                          <w:lang w:val="fr-LU"/>
                        </w:rPr>
                      </w:pPr>
                      <w:proofErr w:type="gramStart"/>
                      <w:r w:rsidRPr="00C368B6">
                        <w:rPr>
                          <w:i/>
                          <w:color w:val="A6A6A6"/>
                          <w:sz w:val="18"/>
                          <w:szCs w:val="18"/>
                          <w:lang w:val="fr-LU"/>
                        </w:rPr>
                        <w:t>case</w:t>
                      </w:r>
                      <w:proofErr w:type="gramEnd"/>
                      <w:r w:rsidRPr="00C368B6">
                        <w:rPr>
                          <w:i/>
                          <w:color w:val="A6A6A6"/>
                          <w:sz w:val="18"/>
                          <w:szCs w:val="18"/>
                          <w:lang w:val="fr-LU"/>
                        </w:rPr>
                        <w:t xml:space="preserve"> réservée au SNPGL</w:t>
                      </w:r>
                    </w:p>
                  </w:txbxContent>
                </v:textbox>
              </v:shape>
            </w:pict>
          </mc:Fallback>
        </mc:AlternateContent>
      </w:r>
      <w:r w:rsidR="00933555" w:rsidRPr="00FB11A7">
        <w:rPr>
          <w:b/>
          <w:sz w:val="24"/>
          <w:szCs w:val="18"/>
          <w:lang w:val="fr-LU"/>
        </w:rPr>
        <w:t xml:space="preserve">autorise par la présente le S.N.P.G.L. à prélever annuellement </w:t>
      </w:r>
      <w:r w:rsidR="00EF573E">
        <w:rPr>
          <w:b/>
          <w:sz w:val="24"/>
          <w:szCs w:val="18"/>
          <w:lang w:val="fr-LU"/>
        </w:rPr>
        <w:t>la cotisation</w:t>
      </w:r>
      <w:r w:rsidR="007B122E">
        <w:rPr>
          <w:b/>
          <w:sz w:val="24"/>
          <w:szCs w:val="18"/>
          <w:lang w:val="fr-LU"/>
        </w:rPr>
        <w:t xml:space="preserve"> de   </w:t>
      </w:r>
      <w:r w:rsidR="009835D1">
        <w:rPr>
          <w:b/>
          <w:sz w:val="24"/>
          <w:szCs w:val="18"/>
          <w:lang w:val="fr-LU"/>
        </w:rPr>
        <w:t>8</w:t>
      </w:r>
      <w:r w:rsidR="007B122E">
        <w:rPr>
          <w:b/>
          <w:sz w:val="24"/>
          <w:szCs w:val="18"/>
          <w:lang w:val="fr-LU"/>
        </w:rPr>
        <w:t>0 Euro</w:t>
      </w:r>
      <w:r w:rsidR="00EF573E">
        <w:rPr>
          <w:b/>
          <w:sz w:val="24"/>
          <w:szCs w:val="18"/>
          <w:lang w:val="fr-LU"/>
        </w:rPr>
        <w:t xml:space="preserve"> par mandat de domiciliation</w:t>
      </w:r>
      <w:r w:rsidR="00933555" w:rsidRPr="008309AE">
        <w:rPr>
          <w:b/>
          <w:sz w:val="24"/>
          <w:szCs w:val="18"/>
          <w:lang w:val="fr-LU"/>
        </w:rPr>
        <w:t xml:space="preserve"> </w:t>
      </w:r>
      <w:r w:rsidR="002D0933">
        <w:rPr>
          <w:b/>
          <w:sz w:val="24"/>
          <w:szCs w:val="18"/>
          <w:lang w:val="fr-LU"/>
        </w:rPr>
        <w:t xml:space="preserve">SEPA </w:t>
      </w:r>
      <w:r w:rsidR="00EF573E" w:rsidRPr="008309AE">
        <w:rPr>
          <w:i/>
          <w:color w:val="404040"/>
          <w:sz w:val="18"/>
          <w:szCs w:val="18"/>
          <w:lang w:val="fr-LU"/>
        </w:rPr>
        <w:t>(feuille en annexe)</w:t>
      </w:r>
      <w:r w:rsidR="00EF573E">
        <w:rPr>
          <w:i/>
          <w:color w:val="404040"/>
          <w:sz w:val="18"/>
          <w:szCs w:val="18"/>
          <w:lang w:val="fr-LU"/>
        </w:rPr>
        <w:t xml:space="preserve"> </w:t>
      </w:r>
      <w:r w:rsidR="00933555" w:rsidRPr="008309AE">
        <w:rPr>
          <w:b/>
          <w:sz w:val="24"/>
          <w:szCs w:val="18"/>
          <w:lang w:val="fr-LU"/>
        </w:rPr>
        <w:t xml:space="preserve">de mon </w:t>
      </w:r>
      <w:r w:rsidR="00933555" w:rsidRPr="008309AE">
        <w:rPr>
          <w:b/>
          <w:sz w:val="22"/>
          <w:szCs w:val="18"/>
          <w:lang w:val="fr-LU"/>
        </w:rPr>
        <w:t>compte</w:t>
      </w:r>
      <w:r w:rsidR="00EF573E">
        <w:rPr>
          <w:b/>
          <w:sz w:val="22"/>
          <w:szCs w:val="18"/>
          <w:lang w:val="fr-LU"/>
        </w:rPr>
        <w:t>:</w:t>
      </w:r>
    </w:p>
    <w:p w:rsidR="00EF573E" w:rsidRPr="00EF573E" w:rsidRDefault="002E2A2F" w:rsidP="00EF573E">
      <w:pPr>
        <w:tabs>
          <w:tab w:val="left" w:leader="dot" w:pos="9072"/>
        </w:tabs>
        <w:spacing w:after="120"/>
        <w:ind w:left="709"/>
        <w:rPr>
          <w:b/>
          <w:sz w:val="28"/>
          <w:szCs w:val="18"/>
          <w:lang w:val="fr-LU"/>
        </w:rPr>
      </w:pPr>
      <w:r>
        <w:rPr>
          <w:b/>
          <w:sz w:val="22"/>
          <w:szCs w:val="18"/>
          <w:lang w:val="fr-LU"/>
        </w:rPr>
        <w:t>Code BIC</w:t>
      </w:r>
      <w:r w:rsidR="00701F61">
        <w:rPr>
          <w:b/>
          <w:sz w:val="22"/>
          <w:szCs w:val="18"/>
          <w:lang w:val="fr-LU"/>
        </w:rPr>
        <w:t>……</w:t>
      </w:r>
      <w:r>
        <w:rPr>
          <w:b/>
          <w:sz w:val="22"/>
          <w:szCs w:val="18"/>
          <w:lang w:val="fr-LU"/>
        </w:rPr>
        <w:t>….</w:t>
      </w:r>
      <w:r w:rsidR="00701F61">
        <w:rPr>
          <w:b/>
          <w:sz w:val="22"/>
          <w:szCs w:val="18"/>
          <w:lang w:val="fr-LU"/>
        </w:rPr>
        <w:t>.</w:t>
      </w:r>
      <w:r w:rsidR="00733D99">
        <w:rPr>
          <w:b/>
          <w:sz w:val="22"/>
          <w:szCs w:val="18"/>
          <w:lang w:val="fr-LU"/>
        </w:rPr>
        <w:t xml:space="preserve"> </w:t>
      </w:r>
      <w:r w:rsidR="00EF573E">
        <w:rPr>
          <w:b/>
          <w:sz w:val="22"/>
          <w:szCs w:val="18"/>
          <w:lang w:val="fr-LU"/>
        </w:rPr>
        <w:t xml:space="preserve"> </w:t>
      </w:r>
      <w:r w:rsidR="0071615B" w:rsidRPr="00EF573E">
        <w:rPr>
          <w:b/>
          <w:sz w:val="28"/>
          <w:szCs w:val="18"/>
          <w:lang w:val="fr-LU"/>
        </w:rPr>
        <w:t>LU</w:t>
      </w:r>
      <w:r w:rsidR="00EF573E">
        <w:rPr>
          <w:b/>
          <w:sz w:val="28"/>
          <w:szCs w:val="18"/>
          <w:lang w:val="fr-LU"/>
        </w:rPr>
        <w:t xml:space="preserve"> </w:t>
      </w:r>
      <w:r w:rsidR="00EF573E" w:rsidRPr="00EF573E">
        <w:rPr>
          <w:b/>
          <w:sz w:val="28"/>
          <w:szCs w:val="18"/>
          <w:lang w:val="fr-LU"/>
        </w:rPr>
        <w:t xml:space="preserve"> </w:t>
      </w:r>
      <w:r w:rsidR="00EF573E" w:rsidRPr="00EF573E">
        <w:rPr>
          <w:b/>
          <w:color w:val="D9D9D9" w:themeColor="background1" w:themeShade="D9"/>
          <w:sz w:val="28"/>
          <w:szCs w:val="18"/>
          <w:lang w:val="fr-LU"/>
        </w:rPr>
        <w:t xml:space="preserve">_ _   __ __ __ __    __ __ __ </w:t>
      </w:r>
      <w:r w:rsidR="00701F61">
        <w:rPr>
          <w:b/>
          <w:color w:val="D9D9D9" w:themeColor="background1" w:themeShade="D9"/>
          <w:sz w:val="28"/>
          <w:szCs w:val="18"/>
          <w:lang w:val="fr-LU"/>
        </w:rPr>
        <w:t xml:space="preserve">   </w:t>
      </w:r>
      <w:r w:rsidR="00701F61" w:rsidRPr="00EF573E">
        <w:rPr>
          <w:b/>
          <w:color w:val="D9D9D9" w:themeColor="background1" w:themeShade="D9"/>
          <w:sz w:val="28"/>
          <w:szCs w:val="18"/>
          <w:lang w:val="fr-LU"/>
        </w:rPr>
        <w:t>__ __ __</w:t>
      </w:r>
      <w:r w:rsidR="00701F61">
        <w:rPr>
          <w:b/>
          <w:color w:val="D9D9D9" w:themeColor="background1" w:themeShade="D9"/>
          <w:sz w:val="28"/>
          <w:szCs w:val="18"/>
          <w:lang w:val="fr-LU"/>
        </w:rPr>
        <w:t xml:space="preserve">   </w:t>
      </w:r>
      <w:r w:rsidR="00701F61" w:rsidRPr="00EF573E">
        <w:rPr>
          <w:b/>
          <w:color w:val="D9D9D9" w:themeColor="background1" w:themeShade="D9"/>
          <w:sz w:val="28"/>
          <w:szCs w:val="18"/>
          <w:lang w:val="fr-LU"/>
        </w:rPr>
        <w:t>__ __ __</w:t>
      </w:r>
    </w:p>
    <w:p w:rsidR="00EF573E" w:rsidRDefault="00EF573E" w:rsidP="00EF573E">
      <w:pPr>
        <w:tabs>
          <w:tab w:val="left" w:leader="dot" w:pos="9072"/>
        </w:tabs>
        <w:spacing w:after="120"/>
        <w:ind w:left="709"/>
        <w:rPr>
          <w:b/>
          <w:sz w:val="24"/>
          <w:szCs w:val="18"/>
          <w:lang w:val="fr-LU"/>
        </w:rPr>
      </w:pPr>
    </w:p>
    <w:p w:rsidR="005667FC" w:rsidRDefault="00405CAB" w:rsidP="005667FC">
      <w:pPr>
        <w:numPr>
          <w:ilvl w:val="0"/>
          <w:numId w:val="11"/>
        </w:numPr>
        <w:ind w:left="714" w:hanging="357"/>
        <w:rPr>
          <w:b/>
          <w:sz w:val="24"/>
          <w:szCs w:val="18"/>
          <w:lang w:val="fr-LU"/>
        </w:rPr>
      </w:pPr>
      <w:r w:rsidRPr="005667FC">
        <w:rPr>
          <w:b/>
          <w:sz w:val="24"/>
          <w:szCs w:val="18"/>
          <w:lang w:val="fr-LU"/>
        </w:rPr>
        <w:t>sur facture</w:t>
      </w:r>
    </w:p>
    <w:p w:rsidR="005667FC" w:rsidRPr="005667FC" w:rsidRDefault="005667FC" w:rsidP="005667FC">
      <w:pPr>
        <w:ind w:left="709"/>
        <w:rPr>
          <w:b/>
          <w:sz w:val="24"/>
          <w:szCs w:val="18"/>
          <w:lang w:val="fr-LU"/>
        </w:rPr>
      </w:pPr>
      <w:r w:rsidRPr="006858BB">
        <w:rPr>
          <w:i/>
          <w:iCs/>
          <w:sz w:val="18"/>
          <w:szCs w:val="18"/>
          <w:lang w:val="fr-LU"/>
        </w:rPr>
        <w:t>(</w:t>
      </w:r>
      <w:proofErr w:type="gramStart"/>
      <w:r w:rsidRPr="006858BB">
        <w:rPr>
          <w:i/>
          <w:iCs/>
          <w:sz w:val="18"/>
          <w:szCs w:val="18"/>
          <w:lang w:val="fr-LU"/>
        </w:rPr>
        <w:t>marquer</w:t>
      </w:r>
      <w:proofErr w:type="gramEnd"/>
      <w:r w:rsidRPr="006858BB">
        <w:rPr>
          <w:i/>
          <w:iCs/>
          <w:sz w:val="18"/>
          <w:szCs w:val="18"/>
          <w:lang w:val="fr-LU"/>
        </w:rPr>
        <w:t xml:space="preserve"> par une croix)</w:t>
      </w:r>
    </w:p>
    <w:p w:rsidR="00405CAB" w:rsidRPr="005667FC" w:rsidRDefault="00092298" w:rsidP="005667FC">
      <w:pPr>
        <w:spacing w:after="240"/>
        <w:rPr>
          <w:sz w:val="24"/>
          <w:szCs w:val="18"/>
          <w:lang w:val="fr-LU"/>
        </w:rPr>
      </w:pPr>
      <w:r>
        <w:rPr>
          <w:rFonts w:ascii="Comic Sans MS" w:hAnsi="Comic Sans MS"/>
          <w:i/>
          <w:sz w:val="28"/>
          <w:szCs w:val="18"/>
          <w:lang w:val="fr-LU"/>
        </w:rPr>
        <w:pict>
          <v:rect id="_x0000_i1027" style="width:0;height:1.5pt" o:hralign="center" o:hrstd="t" o:hr="t" fillcolor="#a0a0a0" stroked="f"/>
        </w:pict>
      </w:r>
    </w:p>
    <w:p w:rsidR="00FB11A7" w:rsidRPr="00701F61" w:rsidRDefault="00405CAB" w:rsidP="005667FC">
      <w:pPr>
        <w:numPr>
          <w:ilvl w:val="0"/>
          <w:numId w:val="12"/>
        </w:numPr>
        <w:ind w:left="709" w:right="992" w:hanging="204"/>
        <w:jc w:val="both"/>
        <w:rPr>
          <w:b/>
          <w:sz w:val="16"/>
          <w:szCs w:val="16"/>
          <w:lang w:val="fr-LU"/>
        </w:rPr>
      </w:pPr>
      <w:r w:rsidRPr="00701F61">
        <w:rPr>
          <w:b/>
          <w:sz w:val="16"/>
          <w:szCs w:val="16"/>
          <w:lang w:val="fr-LU"/>
        </w:rPr>
        <w:t>La déclaration reste valable jusqu’à révocation par écrit.</w:t>
      </w:r>
    </w:p>
    <w:p w:rsidR="00EF573E" w:rsidRPr="00701F61" w:rsidRDefault="00EF573E" w:rsidP="00EF573E">
      <w:pPr>
        <w:ind w:left="709" w:right="992"/>
        <w:jc w:val="both"/>
        <w:rPr>
          <w:b/>
          <w:sz w:val="16"/>
          <w:szCs w:val="16"/>
          <w:lang w:val="fr-LU"/>
        </w:rPr>
      </w:pPr>
    </w:p>
    <w:p w:rsidR="00C0579B" w:rsidRPr="00701F61" w:rsidRDefault="00C0579B" w:rsidP="005667FC">
      <w:pPr>
        <w:numPr>
          <w:ilvl w:val="0"/>
          <w:numId w:val="12"/>
        </w:numPr>
        <w:ind w:left="709" w:right="992" w:hanging="204"/>
        <w:jc w:val="both"/>
        <w:rPr>
          <w:b/>
          <w:sz w:val="16"/>
          <w:szCs w:val="16"/>
          <w:lang w:val="fr-LU"/>
        </w:rPr>
      </w:pPr>
      <w:r w:rsidRPr="00701F61">
        <w:rPr>
          <w:b/>
          <w:sz w:val="16"/>
          <w:szCs w:val="16"/>
          <w:lang w:val="fr-LU"/>
        </w:rPr>
        <w:t>J’ai pris connaissance que les prestations qu</w:t>
      </w:r>
      <w:r w:rsidR="00EF573E" w:rsidRPr="00701F61">
        <w:rPr>
          <w:b/>
          <w:sz w:val="16"/>
          <w:szCs w:val="16"/>
          <w:lang w:val="fr-LU"/>
        </w:rPr>
        <w:t xml:space="preserve">’offre le SNPGL à ses membres </w:t>
      </w:r>
      <w:proofErr w:type="gramStart"/>
      <w:r w:rsidR="00EF573E" w:rsidRPr="00701F61">
        <w:rPr>
          <w:b/>
          <w:sz w:val="16"/>
          <w:szCs w:val="16"/>
          <w:lang w:val="fr-LU"/>
        </w:rPr>
        <w:t>(</w:t>
      </w:r>
      <w:r w:rsidRPr="00701F61">
        <w:rPr>
          <w:b/>
          <w:sz w:val="16"/>
          <w:szCs w:val="16"/>
          <w:lang w:val="fr-LU"/>
        </w:rPr>
        <w:t xml:space="preserve"> </w:t>
      </w:r>
      <w:r w:rsidR="00DD2EEC" w:rsidRPr="00701F61">
        <w:rPr>
          <w:b/>
          <w:sz w:val="16"/>
          <w:szCs w:val="16"/>
          <w:lang w:val="fr-LU"/>
        </w:rPr>
        <w:t>Assurance</w:t>
      </w:r>
      <w:proofErr w:type="gramEnd"/>
      <w:r w:rsidR="0035464E" w:rsidRPr="00701F61">
        <w:rPr>
          <w:b/>
          <w:sz w:val="16"/>
          <w:szCs w:val="16"/>
          <w:lang w:val="fr-LU"/>
        </w:rPr>
        <w:t xml:space="preserve">, DKV </w:t>
      </w:r>
      <w:r w:rsidR="00354772" w:rsidRPr="00701F61">
        <w:rPr>
          <w:b/>
          <w:sz w:val="16"/>
          <w:szCs w:val="16"/>
          <w:lang w:val="fr-LU"/>
        </w:rPr>
        <w:t xml:space="preserve">    </w:t>
      </w:r>
      <w:r w:rsidRPr="00701F61">
        <w:rPr>
          <w:b/>
          <w:sz w:val="16"/>
          <w:szCs w:val="16"/>
          <w:lang w:val="fr-LU"/>
        </w:rPr>
        <w:t>etc.) présupposent que le payement de la cotisation annuelle a été effectué!</w:t>
      </w:r>
    </w:p>
    <w:p w:rsidR="00EF573E" w:rsidRPr="00701F61" w:rsidRDefault="00EF573E" w:rsidP="00EF573E">
      <w:pPr>
        <w:pStyle w:val="ListParagraph"/>
        <w:rPr>
          <w:b/>
          <w:sz w:val="16"/>
          <w:szCs w:val="16"/>
          <w:lang w:val="fr-LU"/>
        </w:rPr>
      </w:pPr>
    </w:p>
    <w:p w:rsidR="00EF3C57" w:rsidRPr="00701F61" w:rsidRDefault="00EF3C57" w:rsidP="000812BF">
      <w:pPr>
        <w:numPr>
          <w:ilvl w:val="0"/>
          <w:numId w:val="12"/>
        </w:numPr>
        <w:ind w:left="709" w:right="992" w:hanging="204"/>
        <w:jc w:val="both"/>
        <w:rPr>
          <w:b/>
          <w:sz w:val="16"/>
          <w:szCs w:val="16"/>
          <w:lang w:val="fr-LU"/>
        </w:rPr>
      </w:pPr>
      <w:r w:rsidRPr="00701F61">
        <w:rPr>
          <w:b/>
          <w:sz w:val="16"/>
          <w:szCs w:val="16"/>
          <w:lang w:val="fr-LU"/>
        </w:rPr>
        <w:t xml:space="preserve">J’autorise le SNPGL à </w:t>
      </w:r>
      <w:r w:rsidR="000812BF" w:rsidRPr="00701F61">
        <w:rPr>
          <w:b/>
          <w:sz w:val="16"/>
          <w:szCs w:val="16"/>
          <w:lang w:val="fr-LU"/>
        </w:rPr>
        <w:t>traiter</w:t>
      </w:r>
      <w:r w:rsidRPr="00701F61">
        <w:rPr>
          <w:b/>
          <w:sz w:val="16"/>
          <w:szCs w:val="16"/>
          <w:lang w:val="fr-LU"/>
        </w:rPr>
        <w:t xml:space="preserve"> mes données personnelles </w:t>
      </w:r>
      <w:r w:rsidR="000812BF" w:rsidRPr="00701F61">
        <w:rPr>
          <w:b/>
          <w:sz w:val="16"/>
          <w:szCs w:val="16"/>
          <w:lang w:val="fr-LU"/>
        </w:rPr>
        <w:t>conformément aux dispositions</w:t>
      </w:r>
      <w:r w:rsidRPr="00701F61">
        <w:rPr>
          <w:b/>
          <w:sz w:val="16"/>
          <w:szCs w:val="16"/>
          <w:lang w:val="fr-LU"/>
        </w:rPr>
        <w:t xml:space="preserve"> </w:t>
      </w:r>
      <w:r w:rsidR="000812BF" w:rsidRPr="00701F61">
        <w:rPr>
          <w:b/>
          <w:sz w:val="16"/>
          <w:szCs w:val="16"/>
          <w:lang w:val="fr-LU"/>
        </w:rPr>
        <w:t>légales en vigueur (Loi du 1er août 2018 portant organisation de la Commission nationale pour la protection des données et du régime général sur la protection des données.</w:t>
      </w:r>
      <w:r w:rsidRPr="00701F61">
        <w:rPr>
          <w:b/>
          <w:sz w:val="16"/>
          <w:szCs w:val="16"/>
          <w:lang w:val="fr-LU"/>
        </w:rPr>
        <w:t>)</w:t>
      </w:r>
    </w:p>
    <w:p w:rsidR="00EF573E" w:rsidRPr="000812BF" w:rsidRDefault="00EF573E" w:rsidP="004F3510">
      <w:pPr>
        <w:ind w:left="709" w:right="992"/>
        <w:jc w:val="both"/>
        <w:rPr>
          <w:b/>
          <w:sz w:val="18"/>
          <w:szCs w:val="18"/>
          <w:lang w:val="fr-LU"/>
        </w:rPr>
      </w:pPr>
    </w:p>
    <w:p w:rsidR="00EF573E" w:rsidRPr="004F3510" w:rsidRDefault="00EF573E" w:rsidP="00FB11A7">
      <w:pPr>
        <w:tabs>
          <w:tab w:val="left" w:leader="dot" w:pos="9639"/>
        </w:tabs>
        <w:ind w:left="6521" w:right="991"/>
        <w:rPr>
          <w:b/>
          <w:sz w:val="18"/>
          <w:szCs w:val="18"/>
          <w:lang w:val="fr-LU"/>
        </w:rPr>
      </w:pPr>
    </w:p>
    <w:p w:rsidR="00EF573E" w:rsidRDefault="00EF573E" w:rsidP="00FB11A7">
      <w:pPr>
        <w:tabs>
          <w:tab w:val="left" w:leader="dot" w:pos="9639"/>
        </w:tabs>
        <w:ind w:left="6521" w:right="991"/>
        <w:rPr>
          <w:sz w:val="18"/>
          <w:szCs w:val="18"/>
          <w:lang w:val="fr-LU"/>
        </w:rPr>
      </w:pPr>
    </w:p>
    <w:p w:rsidR="00FB11A7" w:rsidRDefault="00FB11A7" w:rsidP="00FB11A7">
      <w:pPr>
        <w:tabs>
          <w:tab w:val="left" w:leader="dot" w:pos="9639"/>
        </w:tabs>
        <w:ind w:left="6521" w:right="991"/>
        <w:rPr>
          <w:sz w:val="18"/>
          <w:szCs w:val="18"/>
          <w:lang w:val="fr-LU"/>
        </w:rPr>
      </w:pPr>
      <w:r w:rsidRPr="000E2234">
        <w:rPr>
          <w:sz w:val="18"/>
          <w:szCs w:val="18"/>
          <w:lang w:val="fr-LU"/>
        </w:rPr>
        <w:t xml:space="preserve">Luxembourg, le </w:t>
      </w:r>
      <w:r>
        <w:rPr>
          <w:sz w:val="18"/>
          <w:szCs w:val="18"/>
          <w:lang w:val="fr-LU"/>
        </w:rPr>
        <w:tab/>
      </w:r>
    </w:p>
    <w:p w:rsidR="00701F61" w:rsidRDefault="00701F61" w:rsidP="00FB11A7">
      <w:pPr>
        <w:tabs>
          <w:tab w:val="left" w:leader="dot" w:pos="9639"/>
        </w:tabs>
        <w:ind w:left="6521" w:right="991"/>
        <w:rPr>
          <w:sz w:val="18"/>
          <w:szCs w:val="18"/>
          <w:lang w:val="fr-LU"/>
        </w:rPr>
      </w:pPr>
    </w:p>
    <w:p w:rsidR="00761098" w:rsidRPr="000E2234" w:rsidRDefault="00761098" w:rsidP="00FB11A7">
      <w:pPr>
        <w:tabs>
          <w:tab w:val="left" w:leader="dot" w:pos="9639"/>
        </w:tabs>
        <w:ind w:left="6521" w:right="991"/>
        <w:rPr>
          <w:sz w:val="18"/>
          <w:szCs w:val="18"/>
          <w:lang w:val="fr-LU"/>
        </w:rPr>
      </w:pPr>
    </w:p>
    <w:p w:rsidR="00FB11A7" w:rsidRDefault="00FB11A7" w:rsidP="00FB11A7">
      <w:pPr>
        <w:tabs>
          <w:tab w:val="left" w:leader="dot" w:pos="9356"/>
        </w:tabs>
        <w:spacing w:before="120"/>
        <w:ind w:left="6237" w:right="142"/>
        <w:jc w:val="center"/>
        <w:rPr>
          <w:sz w:val="18"/>
          <w:szCs w:val="18"/>
          <w:lang w:val="fr-LU"/>
        </w:rPr>
      </w:pPr>
      <w:r>
        <w:rPr>
          <w:sz w:val="18"/>
          <w:szCs w:val="18"/>
          <w:lang w:val="fr-LU"/>
        </w:rPr>
        <w:tab/>
      </w:r>
    </w:p>
    <w:p w:rsidR="008309AE" w:rsidRDefault="00340E2F" w:rsidP="008309AE">
      <w:pPr>
        <w:spacing w:before="120"/>
        <w:ind w:left="6237"/>
        <w:jc w:val="center"/>
        <w:rPr>
          <w:sz w:val="18"/>
          <w:szCs w:val="18"/>
          <w:lang w:val="fr-LU"/>
        </w:rPr>
      </w:pPr>
      <w:r w:rsidRPr="000E2234">
        <w:rPr>
          <w:sz w:val="18"/>
          <w:szCs w:val="18"/>
          <w:lang w:val="fr-LU"/>
        </w:rPr>
        <w:t>-signature –</w:t>
      </w:r>
    </w:p>
    <w:p w:rsidR="00733D99" w:rsidRPr="00701F61" w:rsidRDefault="00340E2F" w:rsidP="008309AE">
      <w:pPr>
        <w:rPr>
          <w:i/>
          <w:sz w:val="16"/>
          <w:szCs w:val="16"/>
          <w:lang w:val="fr-LU"/>
        </w:rPr>
      </w:pPr>
      <w:r w:rsidRPr="00701F61">
        <w:rPr>
          <w:i/>
          <w:sz w:val="16"/>
          <w:szCs w:val="16"/>
          <w:lang w:val="fr-LU"/>
        </w:rPr>
        <w:t>(Prière de</w:t>
      </w:r>
      <w:r w:rsidR="00FB11A7" w:rsidRPr="00701F61">
        <w:rPr>
          <w:i/>
          <w:sz w:val="16"/>
          <w:szCs w:val="16"/>
          <w:lang w:val="fr-LU"/>
        </w:rPr>
        <w:t xml:space="preserve"> remplir, </w:t>
      </w:r>
      <w:r w:rsidR="009E6A87" w:rsidRPr="00701F61">
        <w:rPr>
          <w:i/>
          <w:sz w:val="16"/>
          <w:szCs w:val="16"/>
          <w:lang w:val="fr-LU"/>
        </w:rPr>
        <w:t xml:space="preserve">de </w:t>
      </w:r>
      <w:r w:rsidR="00FB11A7" w:rsidRPr="00701F61">
        <w:rPr>
          <w:i/>
          <w:sz w:val="16"/>
          <w:szCs w:val="16"/>
          <w:lang w:val="fr-LU"/>
        </w:rPr>
        <w:t xml:space="preserve">signer et de </w:t>
      </w:r>
      <w:r w:rsidRPr="00701F61">
        <w:rPr>
          <w:i/>
          <w:sz w:val="16"/>
          <w:szCs w:val="16"/>
          <w:lang w:val="fr-LU"/>
        </w:rPr>
        <w:t xml:space="preserve">retourner </w:t>
      </w:r>
      <w:r w:rsidR="008309AE" w:rsidRPr="00701F61">
        <w:rPr>
          <w:i/>
          <w:sz w:val="16"/>
          <w:szCs w:val="16"/>
          <w:lang w:val="fr-LU"/>
        </w:rPr>
        <w:t xml:space="preserve">le cas échéant </w:t>
      </w:r>
      <w:r w:rsidR="00733D99" w:rsidRPr="00701F61">
        <w:rPr>
          <w:i/>
          <w:sz w:val="16"/>
          <w:szCs w:val="16"/>
          <w:lang w:val="fr-LU"/>
        </w:rPr>
        <w:t>avec l</w:t>
      </w:r>
      <w:r w:rsidR="008309AE" w:rsidRPr="00701F61">
        <w:rPr>
          <w:i/>
          <w:sz w:val="16"/>
          <w:szCs w:val="16"/>
          <w:lang w:val="fr-LU"/>
        </w:rPr>
        <w:t>a</w:t>
      </w:r>
      <w:r w:rsidR="00733D99" w:rsidRPr="00701F61">
        <w:rPr>
          <w:i/>
          <w:sz w:val="16"/>
          <w:szCs w:val="16"/>
          <w:lang w:val="fr-LU"/>
        </w:rPr>
        <w:t xml:space="preserve"> feuille en annexe </w:t>
      </w:r>
      <w:r w:rsidR="008309AE" w:rsidRPr="00701F61">
        <w:rPr>
          <w:i/>
          <w:sz w:val="16"/>
          <w:szCs w:val="16"/>
          <w:lang w:val="fr-LU"/>
        </w:rPr>
        <w:t>à l’adresse indiquée ci-devan</w:t>
      </w:r>
      <w:r w:rsidR="00EF573E" w:rsidRPr="00701F61">
        <w:rPr>
          <w:i/>
          <w:sz w:val="16"/>
          <w:szCs w:val="16"/>
          <w:lang w:val="fr-LU"/>
        </w:rPr>
        <w:t>t</w:t>
      </w:r>
      <w:r w:rsidRPr="00701F61">
        <w:rPr>
          <w:i/>
          <w:sz w:val="16"/>
          <w:szCs w:val="16"/>
          <w:lang w:val="fr-LU"/>
        </w:rPr>
        <w:t>)</w:t>
      </w:r>
    </w:p>
    <w:sectPr w:rsidR="00733D99" w:rsidRPr="00701F61" w:rsidSect="00E145E3">
      <w:footerReference w:type="first" r:id="rId10"/>
      <w:pgSz w:w="11907" w:h="16840" w:code="9"/>
      <w:pgMar w:top="393" w:right="851" w:bottom="1134" w:left="1134" w:header="0" w:footer="8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1F" w:rsidRDefault="00FD161F">
      <w:r>
        <w:separator/>
      </w:r>
    </w:p>
  </w:endnote>
  <w:endnote w:type="continuationSeparator" w:id="0">
    <w:p w:rsidR="00FD161F" w:rsidRDefault="00FD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TypoUprigh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E2F" w:rsidRDefault="00545BF6">
    <w:pPr>
      <w:pStyle w:val="Footer"/>
    </w:pPr>
    <w:r>
      <w:rPr>
        <w:noProof/>
        <w:lang w:val="lb-LU" w:eastAsia="lb-L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0DC392" wp14:editId="03147AF4">
              <wp:simplePos x="0" y="0"/>
              <wp:positionH relativeFrom="column">
                <wp:posOffset>-110490</wp:posOffset>
              </wp:positionH>
              <wp:positionV relativeFrom="paragraph">
                <wp:posOffset>75565</wp:posOffset>
              </wp:positionV>
              <wp:extent cx="6228715" cy="584200"/>
              <wp:effectExtent l="0" t="0" r="95885" b="101600"/>
              <wp:wrapSquare wrapText="bothSides"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8715" cy="584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000080"/>
                        </a:outerShdw>
                      </a:effec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5387"/>
                            <w:gridCol w:w="3727"/>
                          </w:tblGrid>
                          <w:tr w:rsidR="00340E2F">
                            <w:trPr>
                              <w:cantSplit/>
                            </w:trPr>
                            <w:tc>
                              <w:tcPr>
                                <w:tcW w:w="5387" w:type="dxa"/>
                              </w:tcPr>
                              <w:p w:rsidR="00340E2F" w:rsidRDefault="00092298">
                                <w:pPr>
                                  <w:rPr>
                                    <w:color w:val="000080"/>
                                    <w:lang w:val="fr-FR"/>
                                  </w:rPr>
                                </w:pPr>
                                <w:r>
                                  <w:rPr>
                                    <w:color w:val="000080"/>
                                    <w:lang w:val="fr-FR"/>
                                  </w:rPr>
                                  <w:t>19, rue Auguste Lumière: L-1950</w:t>
                                </w:r>
                                <w:r w:rsidR="00340E2F">
                                  <w:rPr>
                                    <w:color w:val="000080"/>
                                    <w:lang w:val="fr-FR"/>
                                  </w:rPr>
                                  <w:t xml:space="preserve"> Luxembourg   </w:t>
                                </w:r>
                                <w:hyperlink r:id="rId1" w:history="1">
                                  <w:r w:rsidR="00340E2F">
                                    <w:rPr>
                                      <w:rStyle w:val="Hyperlink"/>
                                      <w:lang w:val="fr-FR"/>
                                    </w:rPr>
                                    <w:t>www.snpgl.lu</w:t>
                                  </w:r>
                                </w:hyperlink>
                                <w:r w:rsidR="00340E2F">
                                  <w:rPr>
                                    <w:color w:val="000080"/>
                                    <w:lang w:val="fr-FR"/>
                                  </w:rPr>
                                  <w:t xml:space="preserve"> </w:t>
                                </w:r>
                              </w:p>
                              <w:p w:rsidR="00340E2F" w:rsidRPr="003B641B" w:rsidRDefault="003B641B">
                                <w:pPr>
                                  <w:rPr>
                                    <w:color w:val="000080"/>
                                    <w:lang w:val="fr-LU"/>
                                  </w:rPr>
                                </w:pPr>
                                <w:r w:rsidRPr="003B641B">
                                  <w:rPr>
                                    <w:color w:val="000080"/>
                                    <w:lang w:val="fr-LU"/>
                                  </w:rPr>
                                  <w:t>TEL: 244</w:t>
                                </w:r>
                                <w:r>
                                  <w:rPr>
                                    <w:color w:val="000080"/>
                                    <w:lang w:val="fr-LU"/>
                                  </w:rPr>
                                  <w:t> </w:t>
                                </w:r>
                                <w:r w:rsidRPr="003B641B">
                                  <w:rPr>
                                    <w:color w:val="000080"/>
                                    <w:lang w:val="fr-LU"/>
                                  </w:rPr>
                                  <w:t>404</w:t>
                                </w:r>
                                <w:r>
                                  <w:rPr>
                                    <w:color w:val="000080"/>
                                    <w:lang w:val="fr-LU"/>
                                  </w:rPr>
                                  <w:t xml:space="preserve"> 278</w:t>
                                </w:r>
                              </w:p>
                            </w:tc>
                            <w:tc>
                              <w:tcPr>
                                <w:tcW w:w="3727" w:type="dxa"/>
                              </w:tcPr>
                              <w:p w:rsidR="00340E2F" w:rsidRDefault="00340E2F" w:rsidP="00260EE4">
                                <w:pPr>
                                  <w:jc w:val="right"/>
                                </w:pPr>
                                <w:r>
                                  <w:rPr>
                                    <w:color w:val="000080"/>
                                  </w:rPr>
                                  <w:t xml:space="preserve">IBAN:  LU63 1111 1910 4754 0000 </w:t>
                                </w:r>
                              </w:p>
                            </w:tc>
                          </w:tr>
                        </w:tbl>
                        <w:p w:rsidR="00340E2F" w:rsidRDefault="00340E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margin-left:-8.7pt;margin-top:5.95pt;width:490.45pt;height: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" strokecolor="navy">
              <v:shadow on="t" color="navy" offset="6pt,6pt"/>
              <v:textbox>
                <w:txbxContent>
                  <w:tbl>
                    <w:tblPr>
                      <w:tblW w:w="0" w:type="auto"/>
                      <w:tblInd w:w="108" w:type="dxa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5387"/>
                      <w:gridCol w:w="3727"/>
                    </w:tblGrid>
                    <w:tr w:rsidR="00340E2F">
                      <w:trPr>
                        <w:cantSplit/>
                      </w:trPr>
                      <w:tc>
                        <w:tcPr>
                          <w:tcW w:w="5387" w:type="dxa"/>
                        </w:tcPr>
                        <w:p w:rsidR="00340E2F" w:rsidRDefault="00092298">
                          <w:pPr>
                            <w:rPr>
                              <w:color w:val="000080"/>
                              <w:lang w:val="fr-FR"/>
                            </w:rPr>
                          </w:pPr>
                          <w:r>
                            <w:rPr>
                              <w:color w:val="000080"/>
                              <w:lang w:val="fr-FR"/>
                            </w:rPr>
                            <w:t>19, rue Auguste Lumière: L-1950</w:t>
                          </w:r>
                          <w:r w:rsidR="00340E2F">
                            <w:rPr>
                              <w:color w:val="000080"/>
                              <w:lang w:val="fr-FR"/>
                            </w:rPr>
                            <w:t xml:space="preserve"> Luxembourg   </w:t>
                          </w:r>
                          <w:hyperlink r:id="rId2" w:history="1">
                            <w:r w:rsidR="00340E2F">
                              <w:rPr>
                                <w:rStyle w:val="Hyperlink"/>
                                <w:lang w:val="fr-FR"/>
                              </w:rPr>
                              <w:t>www.snpgl.lu</w:t>
                            </w:r>
                          </w:hyperlink>
                          <w:r w:rsidR="00340E2F">
                            <w:rPr>
                              <w:color w:val="000080"/>
                              <w:lang w:val="fr-FR"/>
                            </w:rPr>
                            <w:t xml:space="preserve"> </w:t>
                          </w:r>
                        </w:p>
                        <w:p w:rsidR="00340E2F" w:rsidRPr="003B641B" w:rsidRDefault="003B641B">
                          <w:pPr>
                            <w:rPr>
                              <w:color w:val="000080"/>
                              <w:lang w:val="fr-LU"/>
                            </w:rPr>
                          </w:pPr>
                          <w:r w:rsidRPr="003B641B">
                            <w:rPr>
                              <w:color w:val="000080"/>
                              <w:lang w:val="fr-LU"/>
                            </w:rPr>
                            <w:t>TEL: 244</w:t>
                          </w:r>
                          <w:r>
                            <w:rPr>
                              <w:color w:val="000080"/>
                              <w:lang w:val="fr-LU"/>
                            </w:rPr>
                            <w:t> </w:t>
                          </w:r>
                          <w:r w:rsidRPr="003B641B">
                            <w:rPr>
                              <w:color w:val="000080"/>
                              <w:lang w:val="fr-LU"/>
                            </w:rPr>
                            <w:t>404</w:t>
                          </w:r>
                          <w:r>
                            <w:rPr>
                              <w:color w:val="000080"/>
                              <w:lang w:val="fr-LU"/>
                            </w:rPr>
                            <w:t xml:space="preserve"> 278</w:t>
                          </w:r>
                        </w:p>
                      </w:tc>
                      <w:tc>
                        <w:tcPr>
                          <w:tcW w:w="3727" w:type="dxa"/>
                        </w:tcPr>
                        <w:p w:rsidR="00340E2F" w:rsidRDefault="00340E2F" w:rsidP="00260EE4">
                          <w:pPr>
                            <w:jc w:val="right"/>
                          </w:pPr>
                          <w:r>
                            <w:rPr>
                              <w:color w:val="000080"/>
                            </w:rPr>
                            <w:t xml:space="preserve">IBAN:  LU63 1111 1910 4754 0000 </w:t>
                          </w:r>
                        </w:p>
                      </w:tc>
                    </w:tr>
                  </w:tbl>
                  <w:p w:rsidR="00340E2F" w:rsidRDefault="00340E2F"/>
                </w:txbxContent>
              </v:textbox>
              <w10:wrap type="square"/>
            </v:roundrect>
          </w:pict>
        </mc:Fallback>
      </mc:AlternateContent>
    </w:r>
  </w:p>
  <w:p w:rsidR="00340E2F" w:rsidRDefault="00340E2F">
    <w:pPr>
      <w:pStyle w:val="Footer"/>
      <w:tabs>
        <w:tab w:val="clear" w:pos="8306"/>
        <w:tab w:val="right" w:pos="9923"/>
      </w:tabs>
      <w:rPr>
        <w:color w:val="000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1F" w:rsidRDefault="00FD161F">
      <w:r>
        <w:separator/>
      </w:r>
    </w:p>
  </w:footnote>
  <w:footnote w:type="continuationSeparator" w:id="0">
    <w:p w:rsidR="00FD161F" w:rsidRDefault="00FD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35_"/>
      </v:shape>
    </w:pict>
  </w:numPicBullet>
  <w:abstractNum w:abstractNumId="0">
    <w:nsid w:val="013B71E4"/>
    <w:multiLevelType w:val="hybridMultilevel"/>
    <w:tmpl w:val="0CE407CE"/>
    <w:lvl w:ilvl="0" w:tplc="54F236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74C4"/>
    <w:multiLevelType w:val="singleLevel"/>
    <w:tmpl w:val="2AF09B88"/>
    <w:lvl w:ilvl="0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</w:rPr>
    </w:lvl>
  </w:abstractNum>
  <w:abstractNum w:abstractNumId="2">
    <w:nsid w:val="1EB71944"/>
    <w:multiLevelType w:val="hybridMultilevel"/>
    <w:tmpl w:val="D9C2665C"/>
    <w:lvl w:ilvl="0" w:tplc="54F236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6756"/>
    <w:multiLevelType w:val="singleLevel"/>
    <w:tmpl w:val="C7F8152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4">
    <w:nsid w:val="429807A6"/>
    <w:multiLevelType w:val="hybridMultilevel"/>
    <w:tmpl w:val="5890E71E"/>
    <w:lvl w:ilvl="0" w:tplc="54F2367E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1B7E9A"/>
    <w:multiLevelType w:val="singleLevel"/>
    <w:tmpl w:val="2FAA097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6">
    <w:nsid w:val="46BB2908"/>
    <w:multiLevelType w:val="hybridMultilevel"/>
    <w:tmpl w:val="A7DADE3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344F0"/>
    <w:multiLevelType w:val="singleLevel"/>
    <w:tmpl w:val="64A6CFF8"/>
    <w:lvl w:ilvl="0">
      <w:numFmt w:val="bullet"/>
      <w:lvlText w:val=""/>
      <w:lvlJc w:val="left"/>
      <w:pPr>
        <w:tabs>
          <w:tab w:val="num" w:pos="360"/>
        </w:tabs>
        <w:ind w:left="340" w:hanging="340"/>
      </w:pPr>
      <w:rPr>
        <w:rFonts w:ascii="Marlett" w:hAnsi="Marlett" w:hint="default"/>
        <w:b/>
      </w:rPr>
    </w:lvl>
  </w:abstractNum>
  <w:abstractNum w:abstractNumId="8">
    <w:nsid w:val="5E692E20"/>
    <w:multiLevelType w:val="hybridMultilevel"/>
    <w:tmpl w:val="6BC04726"/>
    <w:lvl w:ilvl="0" w:tplc="54F236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B7E03"/>
    <w:multiLevelType w:val="singleLevel"/>
    <w:tmpl w:val="DCD438D6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hint="default"/>
      </w:rPr>
    </w:lvl>
  </w:abstractNum>
  <w:abstractNum w:abstractNumId="10">
    <w:nsid w:val="6D691308"/>
    <w:multiLevelType w:val="hybridMultilevel"/>
    <w:tmpl w:val="9982A592"/>
    <w:lvl w:ilvl="0" w:tplc="140C000F">
      <w:start w:val="1"/>
      <w:numFmt w:val="decimal"/>
      <w:lvlText w:val="%1."/>
      <w:lvlJc w:val="left"/>
      <w:pPr>
        <w:ind w:left="862" w:hanging="360"/>
      </w:pPr>
    </w:lvl>
    <w:lvl w:ilvl="1" w:tplc="140C0019" w:tentative="1">
      <w:start w:val="1"/>
      <w:numFmt w:val="lowerLetter"/>
      <w:lvlText w:val="%2."/>
      <w:lvlJc w:val="left"/>
      <w:pPr>
        <w:ind w:left="1582" w:hanging="360"/>
      </w:pPr>
    </w:lvl>
    <w:lvl w:ilvl="2" w:tplc="140C001B" w:tentative="1">
      <w:start w:val="1"/>
      <w:numFmt w:val="lowerRoman"/>
      <w:lvlText w:val="%3."/>
      <w:lvlJc w:val="right"/>
      <w:pPr>
        <w:ind w:left="2302" w:hanging="180"/>
      </w:pPr>
    </w:lvl>
    <w:lvl w:ilvl="3" w:tplc="140C000F" w:tentative="1">
      <w:start w:val="1"/>
      <w:numFmt w:val="decimal"/>
      <w:lvlText w:val="%4."/>
      <w:lvlJc w:val="left"/>
      <w:pPr>
        <w:ind w:left="3022" w:hanging="360"/>
      </w:pPr>
    </w:lvl>
    <w:lvl w:ilvl="4" w:tplc="140C0019" w:tentative="1">
      <w:start w:val="1"/>
      <w:numFmt w:val="lowerLetter"/>
      <w:lvlText w:val="%5."/>
      <w:lvlJc w:val="left"/>
      <w:pPr>
        <w:ind w:left="3742" w:hanging="360"/>
      </w:pPr>
    </w:lvl>
    <w:lvl w:ilvl="5" w:tplc="140C001B" w:tentative="1">
      <w:start w:val="1"/>
      <w:numFmt w:val="lowerRoman"/>
      <w:lvlText w:val="%6."/>
      <w:lvlJc w:val="right"/>
      <w:pPr>
        <w:ind w:left="4462" w:hanging="180"/>
      </w:pPr>
    </w:lvl>
    <w:lvl w:ilvl="6" w:tplc="140C000F" w:tentative="1">
      <w:start w:val="1"/>
      <w:numFmt w:val="decimal"/>
      <w:lvlText w:val="%7."/>
      <w:lvlJc w:val="left"/>
      <w:pPr>
        <w:ind w:left="5182" w:hanging="360"/>
      </w:pPr>
    </w:lvl>
    <w:lvl w:ilvl="7" w:tplc="140C0019" w:tentative="1">
      <w:start w:val="1"/>
      <w:numFmt w:val="lowerLetter"/>
      <w:lvlText w:val="%8."/>
      <w:lvlJc w:val="left"/>
      <w:pPr>
        <w:ind w:left="5902" w:hanging="360"/>
      </w:pPr>
    </w:lvl>
    <w:lvl w:ilvl="8" w:tplc="1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5B9176E"/>
    <w:multiLevelType w:val="hybridMultilevel"/>
    <w:tmpl w:val="AA761DD6"/>
    <w:lvl w:ilvl="0" w:tplc="629457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A5670"/>
    <w:multiLevelType w:val="hybridMultilevel"/>
    <w:tmpl w:val="9692E6A2"/>
    <w:lvl w:ilvl="0" w:tplc="54F2367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C5"/>
    <w:rsid w:val="0000622F"/>
    <w:rsid w:val="0001612D"/>
    <w:rsid w:val="000812BF"/>
    <w:rsid w:val="00085FB8"/>
    <w:rsid w:val="00092298"/>
    <w:rsid w:val="000B1E5D"/>
    <w:rsid w:val="000C1A14"/>
    <w:rsid w:val="000E2234"/>
    <w:rsid w:val="00187E86"/>
    <w:rsid w:val="001C720F"/>
    <w:rsid w:val="0020402D"/>
    <w:rsid w:val="00206251"/>
    <w:rsid w:val="00210C9B"/>
    <w:rsid w:val="0023336A"/>
    <w:rsid w:val="00260EE4"/>
    <w:rsid w:val="00267574"/>
    <w:rsid w:val="002A074B"/>
    <w:rsid w:val="002D0933"/>
    <w:rsid w:val="002E2A2F"/>
    <w:rsid w:val="002E2CC0"/>
    <w:rsid w:val="002F344C"/>
    <w:rsid w:val="003240E1"/>
    <w:rsid w:val="00340E2F"/>
    <w:rsid w:val="0035464E"/>
    <w:rsid w:val="00354772"/>
    <w:rsid w:val="003A685D"/>
    <w:rsid w:val="003B641B"/>
    <w:rsid w:val="003C4D27"/>
    <w:rsid w:val="003E65E3"/>
    <w:rsid w:val="003F1A92"/>
    <w:rsid w:val="00405CAB"/>
    <w:rsid w:val="00420BF4"/>
    <w:rsid w:val="004B7146"/>
    <w:rsid w:val="004C5B48"/>
    <w:rsid w:val="004F3510"/>
    <w:rsid w:val="00514445"/>
    <w:rsid w:val="00545BF6"/>
    <w:rsid w:val="00546B4D"/>
    <w:rsid w:val="005667FC"/>
    <w:rsid w:val="005849FB"/>
    <w:rsid w:val="005D11A2"/>
    <w:rsid w:val="005D3ECC"/>
    <w:rsid w:val="005E384B"/>
    <w:rsid w:val="006149F1"/>
    <w:rsid w:val="00642AE2"/>
    <w:rsid w:val="00672F87"/>
    <w:rsid w:val="006858BB"/>
    <w:rsid w:val="006D0691"/>
    <w:rsid w:val="00701F61"/>
    <w:rsid w:val="0071615B"/>
    <w:rsid w:val="00733D99"/>
    <w:rsid w:val="0075098D"/>
    <w:rsid w:val="00761098"/>
    <w:rsid w:val="00761D07"/>
    <w:rsid w:val="007917B7"/>
    <w:rsid w:val="007957A8"/>
    <w:rsid w:val="007966C5"/>
    <w:rsid w:val="007972E7"/>
    <w:rsid w:val="007A75A5"/>
    <w:rsid w:val="007B122E"/>
    <w:rsid w:val="007E24FE"/>
    <w:rsid w:val="0080737C"/>
    <w:rsid w:val="00826B2B"/>
    <w:rsid w:val="008309AE"/>
    <w:rsid w:val="00854191"/>
    <w:rsid w:val="00894C75"/>
    <w:rsid w:val="008A758C"/>
    <w:rsid w:val="008F51F2"/>
    <w:rsid w:val="009000D4"/>
    <w:rsid w:val="00933555"/>
    <w:rsid w:val="00950C6F"/>
    <w:rsid w:val="0096244F"/>
    <w:rsid w:val="00970D83"/>
    <w:rsid w:val="009835D1"/>
    <w:rsid w:val="009E6A87"/>
    <w:rsid w:val="00A16C5F"/>
    <w:rsid w:val="00A7143B"/>
    <w:rsid w:val="00AE6F3B"/>
    <w:rsid w:val="00AF7B5E"/>
    <w:rsid w:val="00B310F7"/>
    <w:rsid w:val="00B709C4"/>
    <w:rsid w:val="00BE3B5E"/>
    <w:rsid w:val="00BF2E9B"/>
    <w:rsid w:val="00C0579B"/>
    <w:rsid w:val="00C368B6"/>
    <w:rsid w:val="00C5035F"/>
    <w:rsid w:val="00C52587"/>
    <w:rsid w:val="00C7494B"/>
    <w:rsid w:val="00CA0301"/>
    <w:rsid w:val="00CC2776"/>
    <w:rsid w:val="00D037B8"/>
    <w:rsid w:val="00D15E20"/>
    <w:rsid w:val="00D82315"/>
    <w:rsid w:val="00D844E8"/>
    <w:rsid w:val="00DD2EEC"/>
    <w:rsid w:val="00E145E3"/>
    <w:rsid w:val="00E62549"/>
    <w:rsid w:val="00EB2249"/>
    <w:rsid w:val="00EC3467"/>
    <w:rsid w:val="00EF3C57"/>
    <w:rsid w:val="00EF573E"/>
    <w:rsid w:val="00F239BC"/>
    <w:rsid w:val="00F4173C"/>
    <w:rsid w:val="00F5728E"/>
    <w:rsid w:val="00F64555"/>
    <w:rsid w:val="00F92164"/>
    <w:rsid w:val="00FA39A3"/>
    <w:rsid w:val="00FB11A7"/>
    <w:rsid w:val="00FD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E81C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E3"/>
    <w:rPr>
      <w:rFonts w:ascii="Arial" w:hAnsi="Arial"/>
      <w:lang w:val="de-LU" w:eastAsia="en-US"/>
    </w:rPr>
  </w:style>
  <w:style w:type="paragraph" w:styleId="Heading1">
    <w:name w:val="heading 1"/>
    <w:basedOn w:val="Normal"/>
    <w:next w:val="Normal"/>
    <w:qFormat/>
    <w:rsid w:val="00E145E3"/>
    <w:pPr>
      <w:keepNext/>
      <w:jc w:val="center"/>
      <w:outlineLvl w:val="0"/>
    </w:pPr>
    <w:rPr>
      <w:spacing w:val="80"/>
      <w:sz w:val="36"/>
      <w:u w:val="single"/>
      <w:lang w:val="en-AU"/>
    </w:rPr>
  </w:style>
  <w:style w:type="paragraph" w:styleId="Heading2">
    <w:name w:val="heading 2"/>
    <w:basedOn w:val="Normal"/>
    <w:next w:val="Normal"/>
    <w:qFormat/>
    <w:rsid w:val="00E145E3"/>
    <w:pPr>
      <w:keepNext/>
      <w:pBdr>
        <w:top w:val="threeDEngrave" w:sz="24" w:space="1" w:color="auto"/>
      </w:pBdr>
      <w:spacing w:line="360" w:lineRule="auto"/>
      <w:outlineLvl w:val="1"/>
    </w:pPr>
    <w:rPr>
      <w:b/>
      <w:sz w:val="36"/>
      <w:u w:val="single"/>
      <w:lang w:val="fr-LU"/>
    </w:rPr>
  </w:style>
  <w:style w:type="paragraph" w:styleId="Heading3">
    <w:name w:val="heading 3"/>
    <w:basedOn w:val="Normal"/>
    <w:next w:val="Normal"/>
    <w:qFormat/>
    <w:rsid w:val="00E145E3"/>
    <w:pPr>
      <w:keepNext/>
      <w:outlineLvl w:val="2"/>
    </w:pPr>
    <w:rPr>
      <w:rFonts w:ascii="Bremen Bd BT" w:hAnsi="Bremen Bd BT"/>
      <w:b/>
      <w:i/>
      <w:color w:val="000080"/>
      <w:spacing w:val="20"/>
      <w:sz w:val="26"/>
    </w:rPr>
  </w:style>
  <w:style w:type="paragraph" w:styleId="Heading4">
    <w:name w:val="heading 4"/>
    <w:basedOn w:val="Normal"/>
    <w:next w:val="Normal"/>
    <w:qFormat/>
    <w:rsid w:val="00E145E3"/>
    <w:pPr>
      <w:keepNext/>
      <w:pBdr>
        <w:top w:val="single" w:sz="6" w:space="1" w:color="auto"/>
        <w:bottom w:val="single" w:sz="6" w:space="1" w:color="auto"/>
      </w:pBdr>
      <w:spacing w:after="480"/>
      <w:jc w:val="right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E145E3"/>
    <w:pPr>
      <w:spacing w:before="240" w:after="240"/>
      <w:jc w:val="center"/>
      <w:outlineLvl w:val="4"/>
    </w:pPr>
    <w:rPr>
      <w:rFonts w:ascii="TypoUpright BT" w:hAnsi="TypoUpright BT"/>
      <w:b/>
      <w:sz w:val="56"/>
      <w:u w:val="single"/>
    </w:rPr>
  </w:style>
  <w:style w:type="paragraph" w:styleId="Heading6">
    <w:name w:val="heading 6"/>
    <w:basedOn w:val="Normal"/>
    <w:next w:val="Normal"/>
    <w:qFormat/>
    <w:rsid w:val="00E145E3"/>
    <w:pPr>
      <w:spacing w:before="240" w:after="120"/>
      <w:outlineLvl w:val="5"/>
    </w:pPr>
    <w:rPr>
      <w:rFonts w:ascii="TypoUpright BT" w:hAnsi="TypoUpright BT"/>
      <w:b/>
      <w:sz w:val="40"/>
      <w:u w:val="wa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5E3"/>
    <w:pPr>
      <w:tabs>
        <w:tab w:val="center" w:pos="4153"/>
        <w:tab w:val="right" w:pos="8306"/>
      </w:tabs>
    </w:pPr>
  </w:style>
  <w:style w:type="paragraph" w:customStyle="1" w:styleId="Date1">
    <w:name w:val="Date1"/>
    <w:basedOn w:val="Normal"/>
    <w:rsid w:val="00E145E3"/>
    <w:pPr>
      <w:jc w:val="right"/>
    </w:pPr>
    <w:rPr>
      <w:rFonts w:ascii="Times New Roman" w:hAnsi="Times New Roman"/>
      <w:sz w:val="24"/>
    </w:rPr>
  </w:style>
  <w:style w:type="paragraph" w:customStyle="1" w:styleId="num">
    <w:name w:val="num"/>
    <w:basedOn w:val="Normal"/>
    <w:rsid w:val="00E145E3"/>
    <w:pPr>
      <w:ind w:left="397" w:hanging="397"/>
      <w:jc w:val="both"/>
    </w:pPr>
    <w:rPr>
      <w:rFonts w:ascii="Times New Roman" w:hAnsi="Times New Roman"/>
      <w:sz w:val="24"/>
    </w:rPr>
  </w:style>
  <w:style w:type="paragraph" w:customStyle="1" w:styleId="objet">
    <w:name w:val="objet"/>
    <w:basedOn w:val="Normal"/>
    <w:rsid w:val="00E145E3"/>
    <w:rPr>
      <w:rFonts w:ascii="Times New Roman" w:hAnsi="Times New Roman"/>
      <w:b/>
      <w:sz w:val="24"/>
    </w:rPr>
  </w:style>
  <w:style w:type="paragraph" w:customStyle="1" w:styleId="para">
    <w:name w:val="para"/>
    <w:basedOn w:val="Normal"/>
    <w:rsid w:val="00E145E3"/>
    <w:pPr>
      <w:jc w:val="both"/>
    </w:pPr>
    <w:rPr>
      <w:rFonts w:ascii="Times New Roman" w:hAnsi="Times New Roman"/>
      <w:sz w:val="24"/>
    </w:rPr>
  </w:style>
  <w:style w:type="paragraph" w:customStyle="1" w:styleId="signa">
    <w:name w:val="signa"/>
    <w:basedOn w:val="Normal"/>
    <w:rsid w:val="00E145E3"/>
    <w:pPr>
      <w:ind w:left="4253"/>
      <w:jc w:val="center"/>
    </w:pPr>
    <w:rPr>
      <w:rFonts w:ascii="Times New Roman" w:hAnsi="Times New Roman"/>
      <w:sz w:val="24"/>
    </w:rPr>
  </w:style>
  <w:style w:type="paragraph" w:customStyle="1" w:styleId="titel">
    <w:name w:val="titel"/>
    <w:basedOn w:val="Normal"/>
    <w:rsid w:val="00E145E3"/>
    <w:rPr>
      <w:rFonts w:ascii="Times New Roman" w:hAnsi="Times New Roman"/>
      <w:b/>
      <w:sz w:val="24"/>
      <w:u w:val="single"/>
    </w:rPr>
  </w:style>
  <w:style w:type="paragraph" w:customStyle="1" w:styleId="titel1">
    <w:name w:val="titel1"/>
    <w:basedOn w:val="Normal"/>
    <w:rsid w:val="00E145E3"/>
    <w:rPr>
      <w:rFonts w:ascii="Times New Roman" w:hAnsi="Times New Roman"/>
      <w:b/>
      <w:i/>
      <w:sz w:val="24"/>
      <w:u w:val="single"/>
    </w:rPr>
  </w:style>
  <w:style w:type="paragraph" w:styleId="Footer">
    <w:name w:val="footer"/>
    <w:basedOn w:val="Normal"/>
    <w:rsid w:val="00E145E3"/>
    <w:pPr>
      <w:tabs>
        <w:tab w:val="center" w:pos="4153"/>
        <w:tab w:val="right" w:pos="8306"/>
      </w:tabs>
    </w:pPr>
  </w:style>
  <w:style w:type="character" w:styleId="Hyperlink">
    <w:name w:val="Hyperlink"/>
    <w:rsid w:val="00E145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6A87"/>
    <w:rPr>
      <w:rFonts w:ascii="Tahoma" w:hAnsi="Tahoma" w:cs="Tahoma"/>
      <w:sz w:val="16"/>
      <w:szCs w:val="16"/>
      <w:lang w:val="de-LU" w:eastAsia="en-US"/>
    </w:rPr>
  </w:style>
  <w:style w:type="character" w:customStyle="1" w:styleId="HeaderChar">
    <w:name w:val="Header Char"/>
    <w:link w:val="Header"/>
    <w:rsid w:val="00733D99"/>
    <w:rPr>
      <w:rFonts w:ascii="Arial" w:hAnsi="Arial"/>
      <w:lang w:val="de-LU" w:eastAsia="en-US"/>
    </w:rPr>
  </w:style>
  <w:style w:type="paragraph" w:styleId="ListParagraph">
    <w:name w:val="List Paragraph"/>
    <w:basedOn w:val="Normal"/>
    <w:uiPriority w:val="34"/>
    <w:qFormat/>
    <w:rsid w:val="00EF5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E3"/>
    <w:rPr>
      <w:rFonts w:ascii="Arial" w:hAnsi="Arial"/>
      <w:lang w:val="de-LU" w:eastAsia="en-US"/>
    </w:rPr>
  </w:style>
  <w:style w:type="paragraph" w:styleId="Heading1">
    <w:name w:val="heading 1"/>
    <w:basedOn w:val="Normal"/>
    <w:next w:val="Normal"/>
    <w:qFormat/>
    <w:rsid w:val="00E145E3"/>
    <w:pPr>
      <w:keepNext/>
      <w:jc w:val="center"/>
      <w:outlineLvl w:val="0"/>
    </w:pPr>
    <w:rPr>
      <w:spacing w:val="80"/>
      <w:sz w:val="36"/>
      <w:u w:val="single"/>
      <w:lang w:val="en-AU"/>
    </w:rPr>
  </w:style>
  <w:style w:type="paragraph" w:styleId="Heading2">
    <w:name w:val="heading 2"/>
    <w:basedOn w:val="Normal"/>
    <w:next w:val="Normal"/>
    <w:qFormat/>
    <w:rsid w:val="00E145E3"/>
    <w:pPr>
      <w:keepNext/>
      <w:pBdr>
        <w:top w:val="threeDEngrave" w:sz="24" w:space="1" w:color="auto"/>
      </w:pBdr>
      <w:spacing w:line="360" w:lineRule="auto"/>
      <w:outlineLvl w:val="1"/>
    </w:pPr>
    <w:rPr>
      <w:b/>
      <w:sz w:val="36"/>
      <w:u w:val="single"/>
      <w:lang w:val="fr-LU"/>
    </w:rPr>
  </w:style>
  <w:style w:type="paragraph" w:styleId="Heading3">
    <w:name w:val="heading 3"/>
    <w:basedOn w:val="Normal"/>
    <w:next w:val="Normal"/>
    <w:qFormat/>
    <w:rsid w:val="00E145E3"/>
    <w:pPr>
      <w:keepNext/>
      <w:outlineLvl w:val="2"/>
    </w:pPr>
    <w:rPr>
      <w:rFonts w:ascii="Bremen Bd BT" w:hAnsi="Bremen Bd BT"/>
      <w:b/>
      <w:i/>
      <w:color w:val="000080"/>
      <w:spacing w:val="20"/>
      <w:sz w:val="26"/>
    </w:rPr>
  </w:style>
  <w:style w:type="paragraph" w:styleId="Heading4">
    <w:name w:val="heading 4"/>
    <w:basedOn w:val="Normal"/>
    <w:next w:val="Normal"/>
    <w:qFormat/>
    <w:rsid w:val="00E145E3"/>
    <w:pPr>
      <w:keepNext/>
      <w:pBdr>
        <w:top w:val="single" w:sz="6" w:space="1" w:color="auto"/>
        <w:bottom w:val="single" w:sz="6" w:space="1" w:color="auto"/>
      </w:pBdr>
      <w:spacing w:after="480"/>
      <w:jc w:val="right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E145E3"/>
    <w:pPr>
      <w:spacing w:before="240" w:after="240"/>
      <w:jc w:val="center"/>
      <w:outlineLvl w:val="4"/>
    </w:pPr>
    <w:rPr>
      <w:rFonts w:ascii="TypoUpright BT" w:hAnsi="TypoUpright BT"/>
      <w:b/>
      <w:sz w:val="56"/>
      <w:u w:val="single"/>
    </w:rPr>
  </w:style>
  <w:style w:type="paragraph" w:styleId="Heading6">
    <w:name w:val="heading 6"/>
    <w:basedOn w:val="Normal"/>
    <w:next w:val="Normal"/>
    <w:qFormat/>
    <w:rsid w:val="00E145E3"/>
    <w:pPr>
      <w:spacing w:before="240" w:after="120"/>
      <w:outlineLvl w:val="5"/>
    </w:pPr>
    <w:rPr>
      <w:rFonts w:ascii="TypoUpright BT" w:hAnsi="TypoUpright BT"/>
      <w:b/>
      <w:sz w:val="40"/>
      <w:u w:val="wav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45E3"/>
    <w:pPr>
      <w:tabs>
        <w:tab w:val="center" w:pos="4153"/>
        <w:tab w:val="right" w:pos="8306"/>
      </w:tabs>
    </w:pPr>
  </w:style>
  <w:style w:type="paragraph" w:customStyle="1" w:styleId="Date1">
    <w:name w:val="Date1"/>
    <w:basedOn w:val="Normal"/>
    <w:rsid w:val="00E145E3"/>
    <w:pPr>
      <w:jc w:val="right"/>
    </w:pPr>
    <w:rPr>
      <w:rFonts w:ascii="Times New Roman" w:hAnsi="Times New Roman"/>
      <w:sz w:val="24"/>
    </w:rPr>
  </w:style>
  <w:style w:type="paragraph" w:customStyle="1" w:styleId="num">
    <w:name w:val="num"/>
    <w:basedOn w:val="Normal"/>
    <w:rsid w:val="00E145E3"/>
    <w:pPr>
      <w:ind w:left="397" w:hanging="397"/>
      <w:jc w:val="both"/>
    </w:pPr>
    <w:rPr>
      <w:rFonts w:ascii="Times New Roman" w:hAnsi="Times New Roman"/>
      <w:sz w:val="24"/>
    </w:rPr>
  </w:style>
  <w:style w:type="paragraph" w:customStyle="1" w:styleId="objet">
    <w:name w:val="objet"/>
    <w:basedOn w:val="Normal"/>
    <w:rsid w:val="00E145E3"/>
    <w:rPr>
      <w:rFonts w:ascii="Times New Roman" w:hAnsi="Times New Roman"/>
      <w:b/>
      <w:sz w:val="24"/>
    </w:rPr>
  </w:style>
  <w:style w:type="paragraph" w:customStyle="1" w:styleId="para">
    <w:name w:val="para"/>
    <w:basedOn w:val="Normal"/>
    <w:rsid w:val="00E145E3"/>
    <w:pPr>
      <w:jc w:val="both"/>
    </w:pPr>
    <w:rPr>
      <w:rFonts w:ascii="Times New Roman" w:hAnsi="Times New Roman"/>
      <w:sz w:val="24"/>
    </w:rPr>
  </w:style>
  <w:style w:type="paragraph" w:customStyle="1" w:styleId="signa">
    <w:name w:val="signa"/>
    <w:basedOn w:val="Normal"/>
    <w:rsid w:val="00E145E3"/>
    <w:pPr>
      <w:ind w:left="4253"/>
      <w:jc w:val="center"/>
    </w:pPr>
    <w:rPr>
      <w:rFonts w:ascii="Times New Roman" w:hAnsi="Times New Roman"/>
      <w:sz w:val="24"/>
    </w:rPr>
  </w:style>
  <w:style w:type="paragraph" w:customStyle="1" w:styleId="titel">
    <w:name w:val="titel"/>
    <w:basedOn w:val="Normal"/>
    <w:rsid w:val="00E145E3"/>
    <w:rPr>
      <w:rFonts w:ascii="Times New Roman" w:hAnsi="Times New Roman"/>
      <w:b/>
      <w:sz w:val="24"/>
      <w:u w:val="single"/>
    </w:rPr>
  </w:style>
  <w:style w:type="paragraph" w:customStyle="1" w:styleId="titel1">
    <w:name w:val="titel1"/>
    <w:basedOn w:val="Normal"/>
    <w:rsid w:val="00E145E3"/>
    <w:rPr>
      <w:rFonts w:ascii="Times New Roman" w:hAnsi="Times New Roman"/>
      <w:b/>
      <w:i/>
      <w:sz w:val="24"/>
      <w:u w:val="single"/>
    </w:rPr>
  </w:style>
  <w:style w:type="paragraph" w:styleId="Footer">
    <w:name w:val="footer"/>
    <w:basedOn w:val="Normal"/>
    <w:rsid w:val="00E145E3"/>
    <w:pPr>
      <w:tabs>
        <w:tab w:val="center" w:pos="4153"/>
        <w:tab w:val="right" w:pos="8306"/>
      </w:tabs>
    </w:pPr>
  </w:style>
  <w:style w:type="character" w:styleId="Hyperlink">
    <w:name w:val="Hyperlink"/>
    <w:rsid w:val="00E145E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6A87"/>
    <w:rPr>
      <w:rFonts w:ascii="Tahoma" w:hAnsi="Tahoma" w:cs="Tahoma"/>
      <w:sz w:val="16"/>
      <w:szCs w:val="16"/>
      <w:lang w:val="de-LU" w:eastAsia="en-US"/>
    </w:rPr>
  </w:style>
  <w:style w:type="character" w:customStyle="1" w:styleId="HeaderChar">
    <w:name w:val="Header Char"/>
    <w:link w:val="Header"/>
    <w:rsid w:val="00733D99"/>
    <w:rPr>
      <w:rFonts w:ascii="Arial" w:hAnsi="Arial"/>
      <w:lang w:val="de-LU" w:eastAsia="en-US"/>
    </w:rPr>
  </w:style>
  <w:style w:type="paragraph" w:styleId="ListParagraph">
    <w:name w:val="List Paragraph"/>
    <w:basedOn w:val="Normal"/>
    <w:uiPriority w:val="34"/>
    <w:qFormat/>
    <w:rsid w:val="00EF5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npgl.lu" TargetMode="External"/><Relationship Id="rId1" Type="http://schemas.openxmlformats.org/officeDocument/2006/relationships/hyperlink" Target="http://www.snpgl.l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8F15-76F9-4EC6-BA14-9D891536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syndicat de la police grand-ducale luxembourg a</vt:lpstr>
      <vt:lpstr>syndicat de la police grand-ducale luxembourg a</vt:lpstr>
    </vt:vector>
  </TitlesOfParts>
  <Company>Gendarmerie / Police</Company>
  <LinksUpToDate>false</LinksUpToDate>
  <CharactersWithSpaces>1618</CharactersWithSpaces>
  <SharedDoc>false</SharedDoc>
  <HLinks>
    <vt:vector size="6" baseType="variant">
      <vt:variant>
        <vt:i4>458754</vt:i4>
      </vt:variant>
      <vt:variant>
        <vt:i4>0</vt:i4>
      </vt:variant>
      <vt:variant>
        <vt:i4>0</vt:i4>
      </vt:variant>
      <vt:variant>
        <vt:i4>5</vt:i4>
      </vt:variant>
      <vt:variant>
        <vt:lpwstr>http://www.snpgl.lu/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de la police grand-ducale luxembourg a</dc:title>
  <dc:creator>gmcs0718</dc:creator>
  <cp:lastModifiedBy>Sally</cp:lastModifiedBy>
  <cp:revision>2</cp:revision>
  <cp:lastPrinted>2019-01-09T15:42:00Z</cp:lastPrinted>
  <dcterms:created xsi:type="dcterms:W3CDTF">2021-01-20T08:04:00Z</dcterms:created>
  <dcterms:modified xsi:type="dcterms:W3CDTF">2021-01-20T08:04:00Z</dcterms:modified>
</cp:coreProperties>
</file>